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A4" w:rsidRDefault="00BD13A4" w:rsidP="00BD13A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ОТЧЕТ</w:t>
      </w:r>
    </w:p>
    <w:p w:rsidR="00BD13A4" w:rsidRDefault="00BD13A4" w:rsidP="00BD13A4">
      <w:pPr>
        <w:pStyle w:val="Standard"/>
        <w:jc w:val="center"/>
        <w:rPr>
          <w:rFonts w:hint="eastAsia"/>
        </w:rPr>
      </w:pPr>
      <w:r>
        <w:t>на реализираните дейности от</w:t>
      </w:r>
    </w:p>
    <w:p w:rsidR="00BD13A4" w:rsidRDefault="00BD13A4" w:rsidP="00BD13A4">
      <w:pPr>
        <w:pStyle w:val="Standard"/>
        <w:jc w:val="center"/>
        <w:rPr>
          <w:rFonts w:hint="eastAsia"/>
        </w:rPr>
      </w:pPr>
      <w:r>
        <w:t>Програма за развитие на читалищната дейност</w:t>
      </w:r>
    </w:p>
    <w:p w:rsidR="00BD13A4" w:rsidRDefault="00BD13A4" w:rsidP="00BD13A4">
      <w:pPr>
        <w:pStyle w:val="Standard"/>
        <w:jc w:val="center"/>
        <w:rPr>
          <w:rFonts w:hint="eastAsia"/>
        </w:rPr>
      </w:pPr>
      <w:r>
        <w:t>за 2019г.</w:t>
      </w:r>
    </w:p>
    <w:p w:rsidR="00BD13A4" w:rsidRDefault="00BD13A4" w:rsidP="00BD13A4">
      <w:pPr>
        <w:pStyle w:val="Standard"/>
        <w:jc w:val="center"/>
        <w:rPr>
          <w:rFonts w:hint="eastAsia"/>
        </w:rPr>
      </w:pPr>
    </w:p>
    <w:p w:rsidR="00BD13A4" w:rsidRDefault="00BD13A4" w:rsidP="00226CE4">
      <w:pPr>
        <w:pStyle w:val="Standard"/>
        <w:jc w:val="both"/>
        <w:rPr>
          <w:rFonts w:hint="eastAsia"/>
        </w:rPr>
      </w:pPr>
    </w:p>
    <w:p w:rsidR="00BD13A4" w:rsidRDefault="00BD13A4" w:rsidP="00BD13A4">
      <w:pPr>
        <w:pStyle w:val="Standard"/>
        <w:jc w:val="both"/>
        <w:rPr>
          <w:rFonts w:hint="eastAsia"/>
        </w:rPr>
      </w:pPr>
      <w:r>
        <w:tab/>
        <w:t xml:space="preserve">Читалището е институция, създаваща условия за съхранение и опазване на българските традиции и </w:t>
      </w:r>
      <w:r w:rsidR="00226CE4">
        <w:t>култура. Вече</w:t>
      </w:r>
      <w:r>
        <w:t xml:space="preserve"> 140 години продължава да </w:t>
      </w:r>
      <w:r w:rsidR="00226CE4">
        <w:t xml:space="preserve">бъде живата връзка на населението с нематериалното културно наследство, </w:t>
      </w:r>
      <w:r>
        <w:t>събужда и</w:t>
      </w:r>
      <w:r w:rsidR="00226CE4">
        <w:t xml:space="preserve"> разпалва духа на гражданите,</w:t>
      </w:r>
      <w:r>
        <w:t xml:space="preserve"> възпитава младото поколение в уваж</w:t>
      </w:r>
      <w:r w:rsidR="00226CE4">
        <w:t>ение и обич към българщината,</w:t>
      </w:r>
      <w:r>
        <w:t xml:space="preserve"> осъществява множество дейности и мероприятия от своя и от общинския културен календар, с което заема важна част от развитието и просперитета на град Козлодуй.</w:t>
      </w:r>
    </w:p>
    <w:p w:rsidR="00BD13A4" w:rsidRDefault="00BD13A4" w:rsidP="00BD13A4">
      <w:pPr>
        <w:pStyle w:val="Standard"/>
        <w:jc w:val="both"/>
        <w:rPr>
          <w:rFonts w:hint="eastAsia"/>
        </w:rPr>
      </w:pPr>
    </w:p>
    <w:p w:rsidR="00BD13A4" w:rsidRDefault="00BD13A4" w:rsidP="00BD13A4">
      <w:pPr>
        <w:pStyle w:val="Standard"/>
        <w:jc w:val="both"/>
        <w:rPr>
          <w:rFonts w:hint="eastAsia"/>
        </w:rPr>
      </w:pPr>
      <w:r>
        <w:tab/>
        <w:t>Основна цел на читалището е да задоволява потребностите на гражданите, свързани с: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</w:t>
      </w:r>
      <w:r w:rsidR="00D76C79">
        <w:t xml:space="preserve"> </w:t>
      </w:r>
      <w:r>
        <w:t xml:space="preserve"> развитие и обогатяване на културния живот</w:t>
      </w:r>
      <w:r>
        <w:rPr>
          <w:lang w:val="en-US"/>
        </w:rP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социална и образователна дейност в населеното място, където осъществява дейността си</w:t>
      </w:r>
      <w:r>
        <w:rPr>
          <w:lang w:val="en-US"/>
        </w:rP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</w:t>
      </w:r>
      <w:r w:rsidR="00D76C79">
        <w:t xml:space="preserve"> </w:t>
      </w:r>
      <w:r>
        <w:t xml:space="preserve"> запазване на обичаите и традициите на българския народ</w:t>
      </w:r>
      <w:r>
        <w:rPr>
          <w:lang w:val="en-US"/>
        </w:rP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разширяване знанията на гражданите и приобщаването им към дейностите и постиженията на науката, културата и изкуството</w:t>
      </w:r>
      <w:r>
        <w:rPr>
          <w:lang w:val="en-US"/>
        </w:rP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</w:t>
      </w:r>
      <w:r w:rsidR="00D76C79">
        <w:t xml:space="preserve"> </w:t>
      </w:r>
      <w:r>
        <w:t xml:space="preserve"> осигуряване на достъп до информация</w:t>
      </w:r>
      <w:r>
        <w:rPr>
          <w:lang w:val="en-US"/>
        </w:rPr>
        <w:t>;</w:t>
      </w:r>
    </w:p>
    <w:p w:rsidR="00BD13A4" w:rsidRDefault="00D76C79" w:rsidP="00BD13A4">
      <w:pPr>
        <w:pStyle w:val="Standard"/>
        <w:ind w:firstLine="709"/>
        <w:jc w:val="both"/>
        <w:rPr>
          <w:rFonts w:hint="eastAsia"/>
        </w:rPr>
      </w:pPr>
      <w:r>
        <w:t xml:space="preserve">- </w:t>
      </w:r>
      <w:r w:rsidR="00BD13A4">
        <w:t xml:space="preserve"> проучва</w:t>
      </w:r>
      <w:r>
        <w:t>не</w:t>
      </w:r>
      <w:r w:rsidR="00BD13A4">
        <w:t xml:space="preserve"> особеностите на</w:t>
      </w:r>
      <w:r w:rsidR="00BD13A4">
        <w:rPr>
          <w:lang w:val="en-US"/>
        </w:rPr>
        <w:t xml:space="preserve"> </w:t>
      </w:r>
      <w:r w:rsidR="00BD13A4">
        <w:t>родния край и характерните особености на нашето население.</w:t>
      </w:r>
    </w:p>
    <w:p w:rsidR="00D76C79" w:rsidRDefault="00D76C79" w:rsidP="00BD13A4">
      <w:pPr>
        <w:pStyle w:val="Standard"/>
        <w:ind w:firstLine="709"/>
        <w:jc w:val="both"/>
        <w:rPr>
          <w:rFonts w:hint="eastAsia"/>
        </w:rPr>
      </w:pPr>
      <w:r>
        <w:t>- осъществяване на естествен мост към бъдещето чрез живата връзка на поколения и родове с миналото и традицията.</w:t>
      </w:r>
    </w:p>
    <w:p w:rsidR="00BD13A4" w:rsidRDefault="00BD13A4" w:rsidP="00BD13A4">
      <w:pPr>
        <w:pStyle w:val="Standard"/>
        <w:jc w:val="both"/>
        <w:rPr>
          <w:rFonts w:hint="eastAsia"/>
        </w:rPr>
      </w:pPr>
      <w:r>
        <w:t xml:space="preserve"> </w:t>
      </w:r>
      <w:r>
        <w:tab/>
      </w:r>
    </w:p>
    <w:p w:rsidR="00BD13A4" w:rsidRDefault="00BD13A4" w:rsidP="00BD13A4">
      <w:pPr>
        <w:pStyle w:val="Standard"/>
        <w:jc w:val="both"/>
        <w:rPr>
          <w:rFonts w:hint="eastAsia"/>
        </w:rPr>
      </w:pPr>
      <w:r>
        <w:tab/>
        <w:t xml:space="preserve">За постигане на </w:t>
      </w:r>
      <w:r w:rsidR="00C464B7">
        <w:t xml:space="preserve">поставените </w:t>
      </w:r>
      <w:r w:rsidR="00DD49EE">
        <w:t>цели</w:t>
      </w:r>
      <w:r>
        <w:t xml:space="preserve"> читалището извършва основни дейности като :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 xml:space="preserve">- </w:t>
      </w:r>
      <w:r w:rsidR="00C464B7">
        <w:t xml:space="preserve"> </w:t>
      </w:r>
      <w:r w:rsidR="00D76C79">
        <w:t xml:space="preserve"> </w:t>
      </w:r>
      <w:r>
        <w:t>урежд</w:t>
      </w:r>
      <w:r w:rsidR="00C464B7">
        <w:t>ане и поддържане на б</w:t>
      </w:r>
      <w:r w:rsidR="00D76C79">
        <w:t>иблиотека,</w:t>
      </w:r>
      <w:r>
        <w:t xml:space="preserve"> читалня</w:t>
      </w:r>
      <w:r w:rsidR="00C464B7">
        <w:t xml:space="preserve"> и д</w:t>
      </w:r>
      <w:r w:rsidR="00D76C79">
        <w:t>етска библиотека</w:t>
      </w:r>
      <w: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</w:t>
      </w:r>
      <w:r w:rsidR="00C464B7">
        <w:t xml:space="preserve"> </w:t>
      </w:r>
      <w:r>
        <w:t xml:space="preserve"> </w:t>
      </w:r>
      <w:r w:rsidR="00D76C79">
        <w:t xml:space="preserve"> </w:t>
      </w:r>
      <w:r>
        <w:t>развитие и подпомагане на любителското и художествено</w:t>
      </w:r>
      <w:r w:rsidR="00D76C79">
        <w:t>то</w:t>
      </w:r>
      <w:r>
        <w:t xml:space="preserve"> творчество;</w:t>
      </w:r>
    </w:p>
    <w:p w:rsidR="00BD13A4" w:rsidRDefault="00BD13A4" w:rsidP="00C464B7">
      <w:pPr>
        <w:pStyle w:val="Standard"/>
        <w:ind w:firstLine="709"/>
        <w:rPr>
          <w:rFonts w:hint="eastAsia"/>
        </w:rPr>
      </w:pPr>
      <w:r>
        <w:t>-</w:t>
      </w:r>
      <w:r w:rsidR="00C464B7">
        <w:t xml:space="preserve">   </w:t>
      </w:r>
      <w:r>
        <w:t>о</w:t>
      </w:r>
      <w:r w:rsidR="00C464B7">
        <w:t xml:space="preserve">рганизиране на </w:t>
      </w:r>
      <w:r>
        <w:t xml:space="preserve"> школи, </w:t>
      </w:r>
      <w:r w:rsidR="00C464B7">
        <w:t xml:space="preserve">танцови и вокални групи, театрални студиа, </w:t>
      </w:r>
      <w:r>
        <w:t>кръжоц</w:t>
      </w:r>
      <w:r w:rsidR="00D76C79">
        <w:t xml:space="preserve">и, курсове, клубове, </w:t>
      </w:r>
      <w:r w:rsidR="00C464B7">
        <w:t>кино</w:t>
      </w:r>
      <w:r>
        <w:t>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 xml:space="preserve">- </w:t>
      </w:r>
      <w:r w:rsidR="00D76C79">
        <w:t xml:space="preserve">  </w:t>
      </w:r>
      <w:r>
        <w:t>предоставяне на компютърни и интернет услуги;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извършване на допълнителни дейности в съответствие с действащото законодателство, като използва приходите от тях за постигане на определени цели;</w:t>
      </w:r>
    </w:p>
    <w:p w:rsidR="00BD13A4" w:rsidRDefault="00BD13A4" w:rsidP="00C464B7">
      <w:pPr>
        <w:pStyle w:val="Standard"/>
        <w:ind w:firstLine="709"/>
        <w:rPr>
          <w:rFonts w:hint="eastAsia"/>
        </w:rPr>
      </w:pPr>
      <w:r>
        <w:t>-</w:t>
      </w:r>
      <w:r w:rsidR="00C464B7">
        <w:t xml:space="preserve"> </w:t>
      </w:r>
      <w:r>
        <w:t xml:space="preserve"> </w:t>
      </w:r>
      <w:r w:rsidR="00C464B7">
        <w:t xml:space="preserve"> организира </w:t>
      </w:r>
      <w:r>
        <w:t xml:space="preserve"> концерти, спектакли, конкурси, </w:t>
      </w:r>
      <w:r w:rsidR="00D76C79">
        <w:t>празненства,</w:t>
      </w:r>
      <w:r w:rsidR="00C464B7">
        <w:t xml:space="preserve"> чествания,</w:t>
      </w:r>
      <w:r w:rsidR="00D76C79">
        <w:t xml:space="preserve"> </w:t>
      </w:r>
      <w:r>
        <w:t>изложби, информационни и образователни мероприятия – лекции, презентации, участва в организацията на традиционни празници и благотворителни инициативи;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 xml:space="preserve">- </w:t>
      </w:r>
      <w:r w:rsidR="00C464B7">
        <w:t xml:space="preserve">  </w:t>
      </w:r>
      <w:r>
        <w:t>издава печатни материали.</w:t>
      </w:r>
    </w:p>
    <w:p w:rsidR="00BD13A4" w:rsidRDefault="00BD13A4" w:rsidP="00BD13A4">
      <w:pPr>
        <w:pStyle w:val="Standard"/>
        <w:jc w:val="both"/>
        <w:rPr>
          <w:rFonts w:hint="eastAsia"/>
        </w:rPr>
      </w:pPr>
    </w:p>
    <w:p w:rsidR="00BD13A4" w:rsidRDefault="00BD13A4" w:rsidP="00BD13A4">
      <w:pPr>
        <w:pStyle w:val="Standard"/>
        <w:jc w:val="both"/>
        <w:rPr>
          <w:rFonts w:hint="eastAsia"/>
        </w:rPr>
      </w:pPr>
      <w:r>
        <w:tab/>
        <w:t>През отчетния период дейността на читалището обхваща: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библиотечна дейност;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културно – масова дейност;</w:t>
      </w:r>
    </w:p>
    <w:p w:rsidR="00BD13A4" w:rsidRDefault="00BD13A4" w:rsidP="00BD13A4">
      <w:pPr>
        <w:pStyle w:val="Standard"/>
        <w:ind w:firstLine="709"/>
        <w:jc w:val="both"/>
        <w:rPr>
          <w:rFonts w:hint="eastAsia"/>
        </w:rPr>
      </w:pPr>
      <w:r>
        <w:t>- любителско творчество.</w:t>
      </w:r>
    </w:p>
    <w:p w:rsidR="00BD13A4" w:rsidRDefault="00BD13A4" w:rsidP="00BD13A4">
      <w:pPr>
        <w:pStyle w:val="Standard"/>
        <w:jc w:val="both"/>
        <w:rPr>
          <w:rFonts w:hint="eastAsia"/>
        </w:rPr>
      </w:pPr>
    </w:p>
    <w:p w:rsidR="00BD13A4" w:rsidRDefault="00BD13A4" w:rsidP="00BD13A4">
      <w:pPr>
        <w:pStyle w:val="Standard"/>
        <w:jc w:val="both"/>
        <w:rPr>
          <w:rFonts w:hint="eastAsia"/>
        </w:rPr>
      </w:pPr>
    </w:p>
    <w:p w:rsidR="00BD13A4" w:rsidRDefault="00BD13A4" w:rsidP="00BD13A4">
      <w:pPr>
        <w:pStyle w:val="Standard"/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Библиотечна дейност</w:t>
      </w:r>
    </w:p>
    <w:p w:rsidR="00BD13A4" w:rsidRDefault="00BD13A4" w:rsidP="00BD13A4">
      <w:pPr>
        <w:pStyle w:val="Standard"/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DD49EE" w:rsidRDefault="00BD13A4" w:rsidP="002B2286">
      <w:pPr>
        <w:pStyle w:val="Standard"/>
        <w:ind w:firstLine="709"/>
        <w:jc w:val="both"/>
        <w:rPr>
          <w:rFonts w:hint="eastAsia"/>
        </w:rPr>
      </w:pPr>
      <w:r>
        <w:t xml:space="preserve">Читалищната библиотека е най-голямото книжовно средище на територията на Община Козлодуй, съхранила във фонда си </w:t>
      </w:r>
      <w:r w:rsidRPr="00260C5D">
        <w:t>33 </w:t>
      </w:r>
      <w:r w:rsidR="00260C5D" w:rsidRPr="00260C5D">
        <w:t>931</w:t>
      </w:r>
      <w:r>
        <w:t xml:space="preserve"> библиотечни </w:t>
      </w:r>
      <w:r w:rsidR="00260C5D">
        <w:t>единици към 2019</w:t>
      </w:r>
      <w:r>
        <w:t xml:space="preserve">г. от </w:t>
      </w:r>
      <w:r>
        <w:lastRenderedPageBreak/>
        <w:t>всички отрасли на човешкото знание. Тя е част от голямото информационно пространство, съчетавайки традициите на миналото с изискванията на новото поколение и предлага нови информационни продукти на съвременния читател, както в печатен, така</w:t>
      </w:r>
      <w:r>
        <w:rPr>
          <w:lang w:val="en-US"/>
        </w:rPr>
        <w:t xml:space="preserve"> </w:t>
      </w:r>
      <w:r>
        <w:t>и в електронен вариант.</w:t>
      </w:r>
    </w:p>
    <w:p w:rsidR="00DD49EE" w:rsidRDefault="00003CC8" w:rsidP="00003CC8">
      <w:pPr>
        <w:pStyle w:val="Standard"/>
        <w:jc w:val="both"/>
        <w:rPr>
          <w:rFonts w:hint="eastAsia"/>
        </w:rPr>
      </w:pPr>
      <w:r>
        <w:tab/>
      </w:r>
      <w:r w:rsidR="00DD49EE">
        <w:t>През 2019г. библиотечния фонд е обновен с</w:t>
      </w:r>
      <w:r w:rsidR="00BE1C9E">
        <w:t xml:space="preserve"> 13</w:t>
      </w:r>
      <w:r w:rsidR="00DD49EE" w:rsidRPr="00BE1C9E">
        <w:t xml:space="preserve"> нови</w:t>
      </w:r>
      <w:r w:rsidR="00DD49EE" w:rsidRPr="00260C5D">
        <w:rPr>
          <w:color w:val="FF0000"/>
        </w:rPr>
        <w:t xml:space="preserve"> </w:t>
      </w:r>
      <w:r w:rsidR="00DD49EE">
        <w:t>книги</w:t>
      </w:r>
      <w:r w:rsidR="00BE1C9E">
        <w:t xml:space="preserve"> за сумата от 146</w:t>
      </w:r>
      <w:r>
        <w:rPr>
          <w:lang w:val="en-US"/>
        </w:rPr>
        <w:t xml:space="preserve"> </w:t>
      </w:r>
      <w:r w:rsidR="00BE1C9E">
        <w:t>лева</w:t>
      </w:r>
      <w:r w:rsidR="00DD49EE">
        <w:t xml:space="preserve">. </w:t>
      </w:r>
    </w:p>
    <w:p w:rsidR="00DD49EE" w:rsidRDefault="001E134C" w:rsidP="00003CC8">
      <w:pPr>
        <w:pStyle w:val="Standard"/>
        <w:jc w:val="both"/>
        <w:rPr>
          <w:rFonts w:hint="eastAsia"/>
        </w:rPr>
      </w:pPr>
      <w:r>
        <w:t>Броят на читателите за 2019</w:t>
      </w:r>
      <w:r w:rsidR="00DD49EE">
        <w:t xml:space="preserve">г. е </w:t>
      </w:r>
      <w:r w:rsidR="00DD49EE" w:rsidRPr="00260C5D">
        <w:t>6</w:t>
      </w:r>
      <w:r w:rsidR="00260C5D" w:rsidRPr="00260C5D">
        <w:t>40</w:t>
      </w:r>
      <w:r w:rsidR="00DD49EE" w:rsidRPr="00260C5D">
        <w:t>,</w:t>
      </w:r>
      <w:r w:rsidR="00DD49EE">
        <w:t xml:space="preserve"> от които </w:t>
      </w:r>
      <w:r w:rsidR="00DD49EE" w:rsidRPr="00260C5D">
        <w:t>3</w:t>
      </w:r>
      <w:r w:rsidR="00260C5D" w:rsidRPr="00260C5D">
        <w:t>30</w:t>
      </w:r>
      <w:r w:rsidR="00DD49EE">
        <w:t xml:space="preserve"> читатели до 14-годишна възраст. О</w:t>
      </w:r>
      <w:r>
        <w:t>бщо читателски посещения за 2019</w:t>
      </w:r>
      <w:r w:rsidR="00DD49EE">
        <w:t>г</w:t>
      </w:r>
      <w:r>
        <w:t>.</w:t>
      </w:r>
      <w:r w:rsidR="00DD49EE">
        <w:t xml:space="preserve"> –</w:t>
      </w:r>
      <w:r w:rsidR="00260C5D">
        <w:t xml:space="preserve"> </w:t>
      </w:r>
      <w:r w:rsidR="00DD49EE">
        <w:t xml:space="preserve"> </w:t>
      </w:r>
      <w:r w:rsidR="00DD49EE" w:rsidRPr="00260C5D">
        <w:t>67</w:t>
      </w:r>
      <w:r w:rsidR="00260C5D" w:rsidRPr="00260C5D">
        <w:t>93</w:t>
      </w:r>
      <w:r w:rsidR="00DD49EE">
        <w:t>.</w:t>
      </w:r>
    </w:p>
    <w:p w:rsidR="00260C5D" w:rsidRDefault="00DD49EE" w:rsidP="00260C5D">
      <w:pPr>
        <w:pStyle w:val="Standard"/>
        <w:ind w:firstLine="709"/>
        <w:jc w:val="both"/>
        <w:rPr>
          <w:rFonts w:hint="eastAsia"/>
        </w:rPr>
      </w:pPr>
      <w:r>
        <w:t>Освен, че съхранява и предоставя за ползване на гражданите речници, енциклопедии, редки и ценни издания, периодичен печат и други, в читалнята са достъпни и следните услуги за гражданите:</w:t>
      </w:r>
    </w:p>
    <w:p w:rsidR="00131D6E" w:rsidRDefault="00131D6E" w:rsidP="00260C5D">
      <w:pPr>
        <w:pStyle w:val="Standard"/>
        <w:ind w:firstLine="709"/>
        <w:jc w:val="both"/>
        <w:rPr>
          <w:rFonts w:hint="eastAsia"/>
        </w:rPr>
      </w:pPr>
      <w:r>
        <w:t xml:space="preserve"> - ползване на библиотечни колекции в библиотеката и извън нея;</w:t>
      </w:r>
    </w:p>
    <w:p w:rsidR="00131D6E" w:rsidRDefault="00131D6E" w:rsidP="00260C5D">
      <w:pPr>
        <w:pStyle w:val="Standard"/>
        <w:ind w:firstLine="709"/>
        <w:jc w:val="both"/>
        <w:rPr>
          <w:rFonts w:hint="eastAsia"/>
        </w:rPr>
      </w:pPr>
      <w:r>
        <w:t xml:space="preserve"> - предоставяне на писмена библиографска информация;</w:t>
      </w:r>
    </w:p>
    <w:p w:rsidR="00DD49EE" w:rsidRDefault="00260C5D" w:rsidP="00DD49EE">
      <w:pPr>
        <w:pStyle w:val="Standard"/>
        <w:jc w:val="both"/>
        <w:rPr>
          <w:rFonts w:hint="eastAsia"/>
        </w:rPr>
      </w:pPr>
      <w:r>
        <w:t xml:space="preserve">             -</w:t>
      </w:r>
      <w:r w:rsidRPr="00260C5D">
        <w:t xml:space="preserve"> </w:t>
      </w:r>
      <w:r>
        <w:t>достъп до собствени електронни бази данни</w:t>
      </w:r>
      <w:r w:rsidR="00DD49EE">
        <w:t>;</w:t>
      </w:r>
    </w:p>
    <w:p w:rsidR="00DD49EE" w:rsidRDefault="00260C5D" w:rsidP="00DD49EE">
      <w:pPr>
        <w:pStyle w:val="Standard"/>
        <w:jc w:val="both"/>
        <w:rPr>
          <w:rFonts w:hint="eastAsia"/>
        </w:rPr>
      </w:pPr>
      <w:r>
        <w:t xml:space="preserve">             - интернет достъп за образователни, социални и научни цели</w:t>
      </w:r>
      <w:r w:rsidR="00131D6E">
        <w:t>;</w:t>
      </w:r>
    </w:p>
    <w:p w:rsidR="00131D6E" w:rsidRDefault="00131D6E" w:rsidP="00DD49EE">
      <w:pPr>
        <w:pStyle w:val="Standard"/>
        <w:jc w:val="both"/>
        <w:rPr>
          <w:rFonts w:hint="eastAsia"/>
        </w:rPr>
      </w:pPr>
      <w:r>
        <w:t xml:space="preserve">             - компютъризирани работни места за потребителите;</w:t>
      </w:r>
    </w:p>
    <w:p w:rsidR="00131D6E" w:rsidRDefault="00131D6E" w:rsidP="00DD49EE">
      <w:pPr>
        <w:pStyle w:val="Standard"/>
        <w:jc w:val="both"/>
        <w:rPr>
          <w:rFonts w:hint="eastAsia"/>
        </w:rPr>
      </w:pPr>
      <w:r>
        <w:t xml:space="preserve">             - оборудване за хора с увреждания.</w:t>
      </w:r>
    </w:p>
    <w:p w:rsidR="00DD49EE" w:rsidRDefault="00DD49EE" w:rsidP="00DD49EE">
      <w:pPr>
        <w:pStyle w:val="Standard"/>
        <w:jc w:val="both"/>
        <w:rPr>
          <w:rFonts w:hint="eastAsia"/>
          <w:lang w:val="en-US"/>
        </w:rPr>
      </w:pPr>
    </w:p>
    <w:p w:rsidR="002B2286" w:rsidRDefault="002B2286" w:rsidP="00DD49EE">
      <w:pPr>
        <w:pStyle w:val="Standard"/>
        <w:jc w:val="both"/>
        <w:rPr>
          <w:rFonts w:hint="eastAsia"/>
          <w:lang w:val="en-US"/>
        </w:rPr>
      </w:pPr>
    </w:p>
    <w:p w:rsidR="002B2286" w:rsidRPr="00003CC8" w:rsidRDefault="002B2286" w:rsidP="00DD49EE">
      <w:pPr>
        <w:pStyle w:val="Standard"/>
        <w:jc w:val="both"/>
        <w:rPr>
          <w:rFonts w:hint="eastAsia"/>
          <w:lang w:val="en-US"/>
        </w:rPr>
      </w:pPr>
    </w:p>
    <w:p w:rsidR="001E134C" w:rsidRDefault="001E134C" w:rsidP="001E134C">
      <w:pPr>
        <w:pStyle w:val="Standard"/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Културно – масова дейност</w:t>
      </w:r>
    </w:p>
    <w:p w:rsidR="001E134C" w:rsidRDefault="001E134C" w:rsidP="001E134C">
      <w:pPr>
        <w:pStyle w:val="Standard"/>
        <w:jc w:val="both"/>
        <w:rPr>
          <w:rFonts w:hint="eastAsia"/>
        </w:rPr>
      </w:pPr>
      <w:r>
        <w:tab/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ab/>
        <w:t>Програмата за развитие на читалищната дейност се осъществява въз основа на финансово обезпечени сключени договори с кмета на Община Козлодуй. Одобрената културна програма обхваща периода януари – декември 2019г.:</w:t>
      </w:r>
    </w:p>
    <w:p w:rsidR="001E134C" w:rsidRDefault="001E134C" w:rsidP="00765D97">
      <w:pPr>
        <w:pStyle w:val="Standard"/>
        <w:jc w:val="both"/>
        <w:rPr>
          <w:rFonts w:hint="eastAsia"/>
        </w:rPr>
      </w:pP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>-  6</w:t>
      </w:r>
      <w:r w:rsidRPr="00952ABE">
        <w:rPr>
          <w:vertAlign w:val="superscript"/>
        </w:rPr>
        <w:t>-ти</w:t>
      </w:r>
      <w:r>
        <w:t xml:space="preserve"> януари – Богоявление – църковна служба и литийно шествие. Хвърляне на кръста в река Дунав;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>- 21</w:t>
      </w:r>
      <w:r w:rsidRPr="00952ABE">
        <w:rPr>
          <w:vertAlign w:val="superscript"/>
        </w:rPr>
        <w:t>-ви</w:t>
      </w:r>
      <w:r>
        <w:t xml:space="preserve"> януари – Ден на </w:t>
      </w:r>
      <w:r w:rsidR="004A2294">
        <w:t xml:space="preserve">родилната помощ – пресъздаване обичая на </w:t>
      </w:r>
      <w:r w:rsidR="004A2294">
        <w:rPr>
          <w:rFonts w:hint="eastAsia"/>
        </w:rPr>
        <w:t>„</w:t>
      </w:r>
      <w:r w:rsidR="004A2294">
        <w:t>Бабуване</w:t>
      </w:r>
      <w:r w:rsidR="004A2294">
        <w:rPr>
          <w:rFonts w:hint="eastAsia"/>
        </w:rPr>
        <w:t>”</w:t>
      </w:r>
      <w:r>
        <w:t xml:space="preserve"> на площад </w:t>
      </w:r>
      <w:r>
        <w:rPr>
          <w:rFonts w:hint="eastAsia"/>
        </w:rPr>
        <w:t>„</w:t>
      </w:r>
      <w:r>
        <w:t>Христо Ботев</w:t>
      </w:r>
      <w:r w:rsidR="004A2294">
        <w:rPr>
          <w:rFonts w:hint="eastAsia"/>
        </w:rPr>
        <w:t>”</w:t>
      </w:r>
      <w:r w:rsidR="004A2294">
        <w:t>, осъществено съвместно с Община Козлодуй и ПК</w:t>
      </w:r>
      <w:r>
        <w:t xml:space="preserve"> </w:t>
      </w:r>
      <w:r>
        <w:rPr>
          <w:rFonts w:hint="eastAsia"/>
        </w:rPr>
        <w:t>„</w:t>
      </w:r>
      <w:r>
        <w:t xml:space="preserve">Турлашка махала; </w:t>
      </w:r>
    </w:p>
    <w:p w:rsidR="00B84949" w:rsidRDefault="00B84949" w:rsidP="00765D97">
      <w:pPr>
        <w:pStyle w:val="Standard"/>
        <w:jc w:val="both"/>
        <w:rPr>
          <w:rFonts w:hint="eastAsia"/>
        </w:rPr>
      </w:pPr>
    </w:p>
    <w:p w:rsidR="004A2294" w:rsidRDefault="001E134C" w:rsidP="00765D97">
      <w:pPr>
        <w:pStyle w:val="Standard"/>
        <w:jc w:val="both"/>
        <w:rPr>
          <w:rFonts w:hint="eastAsia"/>
        </w:rPr>
      </w:pPr>
      <w:r>
        <w:t>- 14</w:t>
      </w:r>
      <w:r w:rsidRPr="00952ABE">
        <w:rPr>
          <w:vertAlign w:val="superscript"/>
        </w:rPr>
        <w:t>-ти</w:t>
      </w:r>
      <w:r>
        <w:t xml:space="preserve"> февруари – традиционен праз</w:t>
      </w:r>
      <w:r w:rsidR="00765D97">
        <w:t>ник на лозаря „Трифон Зарезан“ –</w:t>
      </w:r>
      <w:r>
        <w:t xml:space="preserve"> общоградски празник, пресъздаване на обичая по зарязване на лозята. Дегустация на вино и конкурс за най-добро домашно вино;</w:t>
      </w:r>
    </w:p>
    <w:p w:rsidR="00A1784B" w:rsidRDefault="00952ABE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A1784B">
        <w:t>27</w:t>
      </w:r>
      <w:r w:rsidR="00A1784B" w:rsidRPr="00952ABE">
        <w:rPr>
          <w:vertAlign w:val="superscript"/>
        </w:rPr>
        <w:t>-ми</w:t>
      </w:r>
      <w:r w:rsidR="00A1784B">
        <w:t xml:space="preserve"> февруари – Празничен концерт посветен на 1</w:t>
      </w:r>
      <w:r w:rsidR="00A1784B" w:rsidRPr="00952ABE">
        <w:rPr>
          <w:vertAlign w:val="superscript"/>
        </w:rPr>
        <w:t>-ви</w:t>
      </w:r>
      <w:r w:rsidR="00A1784B">
        <w:t xml:space="preserve"> март - Ден на самодееца с участието на читалищните състави;</w:t>
      </w:r>
    </w:p>
    <w:p w:rsidR="00B84949" w:rsidRDefault="00B84949" w:rsidP="00765D97">
      <w:pPr>
        <w:pStyle w:val="Standard"/>
        <w:jc w:val="both"/>
        <w:rPr>
          <w:rFonts w:hint="eastAsia"/>
        </w:rPr>
      </w:pPr>
    </w:p>
    <w:p w:rsidR="00A1784B" w:rsidRDefault="00A1784B" w:rsidP="00765D97">
      <w:pPr>
        <w:pStyle w:val="Standard"/>
        <w:jc w:val="both"/>
        <w:rPr>
          <w:rFonts w:hint="eastAsia"/>
        </w:rPr>
      </w:pPr>
      <w:r>
        <w:t>-  3</w:t>
      </w:r>
      <w:r w:rsidRPr="00952ABE">
        <w:rPr>
          <w:vertAlign w:val="superscript"/>
        </w:rPr>
        <w:t>-ти</w:t>
      </w:r>
      <w:r>
        <w:t xml:space="preserve"> март – Национален празник на Република България – празнична програма;</w:t>
      </w:r>
    </w:p>
    <w:p w:rsidR="002B10EA" w:rsidRDefault="002B10EA" w:rsidP="00765D97">
      <w:pPr>
        <w:pStyle w:val="Standard"/>
        <w:jc w:val="both"/>
        <w:rPr>
          <w:rFonts w:hint="eastAsia"/>
        </w:rPr>
      </w:pPr>
      <w:r>
        <w:t>-  4</w:t>
      </w:r>
      <w:r w:rsidRPr="00952ABE">
        <w:rPr>
          <w:vertAlign w:val="superscript"/>
        </w:rPr>
        <w:t>-ти</w:t>
      </w:r>
      <w:r>
        <w:t xml:space="preserve"> март </w:t>
      </w:r>
      <w:r>
        <w:rPr>
          <w:rFonts w:hint="eastAsia"/>
        </w:rPr>
        <w:t>„</w:t>
      </w:r>
      <w:r>
        <w:t>Аз съм българче</w:t>
      </w:r>
      <w:r>
        <w:rPr>
          <w:rFonts w:hint="eastAsia"/>
        </w:rPr>
        <w:t>”</w:t>
      </w:r>
      <w:r>
        <w:t xml:space="preserve"> – </w:t>
      </w:r>
      <w:r w:rsidR="003D1FC3">
        <w:t xml:space="preserve"> </w:t>
      </w:r>
      <w:r>
        <w:t>възрожденски час в библиотеката за деца от началните класове – зап</w:t>
      </w:r>
      <w:r w:rsidR="003D1FC3">
        <w:t>ознаване с известни и неизвестни</w:t>
      </w:r>
      <w:r>
        <w:t xml:space="preserve"> имена от различни сфери на изкуството;</w:t>
      </w:r>
    </w:p>
    <w:p w:rsidR="001E134C" w:rsidRDefault="00A1784B" w:rsidP="00765D97">
      <w:pPr>
        <w:pStyle w:val="Standard"/>
        <w:jc w:val="both"/>
        <w:rPr>
          <w:rFonts w:hint="eastAsia"/>
        </w:rPr>
      </w:pPr>
      <w:r>
        <w:t>-  10</w:t>
      </w:r>
      <w:r w:rsidRPr="00952ABE">
        <w:rPr>
          <w:vertAlign w:val="superscript"/>
        </w:rPr>
        <w:t>-ти</w:t>
      </w:r>
      <w:r>
        <w:t xml:space="preserve"> март </w:t>
      </w:r>
      <w:r w:rsidR="001E134C">
        <w:t>– „Сирни заговезни“ – показен обичай</w:t>
      </w:r>
      <w:r>
        <w:t xml:space="preserve"> в Турлашка махала</w:t>
      </w:r>
      <w:r w:rsidR="001E134C">
        <w:t>;</w:t>
      </w:r>
    </w:p>
    <w:p w:rsidR="002B10EA" w:rsidRDefault="002B10EA" w:rsidP="00765D97">
      <w:pPr>
        <w:pStyle w:val="Standard"/>
        <w:jc w:val="both"/>
        <w:rPr>
          <w:rFonts w:hint="eastAsia"/>
        </w:rPr>
      </w:pPr>
      <w:r>
        <w:t>-  14</w:t>
      </w:r>
      <w:r w:rsidRPr="00952ABE">
        <w:rPr>
          <w:vertAlign w:val="superscript"/>
        </w:rPr>
        <w:t>-ти</w:t>
      </w:r>
      <w:r>
        <w:t xml:space="preserve"> март – Тематична вечер, посветена на 140 години от рождението на Алберт Айнщайн;</w:t>
      </w:r>
    </w:p>
    <w:p w:rsidR="00A1784B" w:rsidRDefault="004F24CA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A1784B">
        <w:t>14</w:t>
      </w:r>
      <w:r w:rsidR="00A1784B" w:rsidRPr="00952ABE">
        <w:rPr>
          <w:vertAlign w:val="superscript"/>
        </w:rPr>
        <w:t>-ти</w:t>
      </w:r>
      <w:r w:rsidR="00A1784B">
        <w:t xml:space="preserve"> март </w:t>
      </w:r>
      <w:r>
        <w:t>–</w:t>
      </w:r>
      <w:r w:rsidR="00A1784B">
        <w:t xml:space="preserve"> Среща</w:t>
      </w:r>
      <w:r>
        <w:t xml:space="preserve"> -</w:t>
      </w:r>
      <w:r w:rsidR="00256918">
        <w:t xml:space="preserve"> разговор</w:t>
      </w:r>
      <w:r>
        <w:t xml:space="preserve"> с общественика, колекционер, етнограф и писател Огнян Пищиков и северозападния диалект;</w:t>
      </w:r>
    </w:p>
    <w:p w:rsidR="004F24CA" w:rsidRDefault="00256918" w:rsidP="00765D97">
      <w:pPr>
        <w:pStyle w:val="Standard"/>
        <w:jc w:val="both"/>
        <w:rPr>
          <w:rFonts w:hint="eastAsia"/>
        </w:rPr>
      </w:pPr>
      <w:r>
        <w:t>- 20</w:t>
      </w:r>
      <w:r>
        <w:rPr>
          <w:vertAlign w:val="superscript"/>
        </w:rPr>
        <w:t>-т</w:t>
      </w:r>
      <w:r w:rsidR="004F24CA" w:rsidRPr="00952ABE">
        <w:rPr>
          <w:vertAlign w:val="superscript"/>
        </w:rPr>
        <w:t>и</w:t>
      </w:r>
      <w:r w:rsidR="004F24CA">
        <w:t xml:space="preserve"> март – Премиера на постановката </w:t>
      </w:r>
      <w:r w:rsidR="004F24CA">
        <w:rPr>
          <w:rFonts w:hint="eastAsia"/>
        </w:rPr>
        <w:t>„</w:t>
      </w:r>
      <w:r w:rsidR="004F24CA">
        <w:t>Руска лотария</w:t>
      </w:r>
      <w:r w:rsidR="004F24CA">
        <w:rPr>
          <w:rFonts w:hint="eastAsia"/>
        </w:rPr>
        <w:t>”</w:t>
      </w:r>
      <w:r w:rsidR="004F24CA">
        <w:t xml:space="preserve">по едноименната пиеса от Василий Сигарев, представена от Театрална трупа </w:t>
      </w:r>
      <w:r w:rsidR="004F24CA">
        <w:rPr>
          <w:rFonts w:hint="eastAsia"/>
        </w:rPr>
        <w:t>„</w:t>
      </w:r>
      <w:r w:rsidR="004F24CA">
        <w:t>Интрига</w:t>
      </w:r>
      <w:r w:rsidR="004F24CA">
        <w:rPr>
          <w:rFonts w:hint="eastAsia"/>
        </w:rPr>
        <w:t>”</w:t>
      </w:r>
      <w:r w:rsidR="004F24CA">
        <w:t xml:space="preserve">към Народно читалище </w:t>
      </w:r>
      <w:r w:rsidR="004F24CA">
        <w:rPr>
          <w:rFonts w:hint="eastAsia"/>
        </w:rPr>
        <w:t>„</w:t>
      </w:r>
      <w:r w:rsidR="004F24CA">
        <w:t>Хр. Ботев-1879</w:t>
      </w:r>
      <w:r w:rsidR="004F24CA">
        <w:rPr>
          <w:rFonts w:hint="eastAsia"/>
        </w:rPr>
        <w:t>”</w:t>
      </w:r>
      <w:r w:rsidR="006742B6">
        <w:t>, реж</w:t>
      </w:r>
      <w:r w:rsidR="004F24CA">
        <w:t>исьор Величка Нейчева</w:t>
      </w:r>
      <w:r w:rsidR="000038A0">
        <w:t>;</w:t>
      </w:r>
    </w:p>
    <w:p w:rsidR="006742B6" w:rsidRDefault="006742B6" w:rsidP="00765D97">
      <w:pPr>
        <w:pStyle w:val="Standard"/>
        <w:jc w:val="both"/>
        <w:rPr>
          <w:rFonts w:hint="eastAsia"/>
        </w:rPr>
      </w:pPr>
      <w:r>
        <w:t>- 22</w:t>
      </w:r>
      <w:r w:rsidRPr="00952ABE">
        <w:rPr>
          <w:vertAlign w:val="superscript"/>
        </w:rPr>
        <w:t>-ри</w:t>
      </w:r>
      <w:r>
        <w:t xml:space="preserve"> март – представление на Театрална трупа </w:t>
      </w:r>
      <w:r>
        <w:rPr>
          <w:rFonts w:hint="eastAsia"/>
        </w:rPr>
        <w:t>„</w:t>
      </w:r>
      <w:r>
        <w:t>Интрига</w:t>
      </w:r>
      <w:r>
        <w:rPr>
          <w:rFonts w:hint="eastAsia"/>
        </w:rPr>
        <w:t>”</w:t>
      </w:r>
      <w:r>
        <w:t xml:space="preserve">с пиесата </w:t>
      </w:r>
      <w:r>
        <w:rPr>
          <w:rFonts w:hint="eastAsia"/>
        </w:rPr>
        <w:t>„</w:t>
      </w:r>
      <w:r w:rsidR="00F672D0">
        <w:t>Руска лотария</w:t>
      </w:r>
      <w:r>
        <w:rPr>
          <w:rFonts w:hint="eastAsia"/>
        </w:rPr>
        <w:t>”</w:t>
      </w:r>
      <w:r w:rsidR="000038A0">
        <w:t>;</w:t>
      </w:r>
    </w:p>
    <w:p w:rsidR="006742B6" w:rsidRDefault="006742B6" w:rsidP="00765D97">
      <w:pPr>
        <w:pStyle w:val="Standard"/>
        <w:jc w:val="both"/>
        <w:rPr>
          <w:rFonts w:hint="eastAsia"/>
        </w:rPr>
      </w:pPr>
      <w:r>
        <w:t>-</w:t>
      </w:r>
      <w:r w:rsidR="003E5F9B">
        <w:t xml:space="preserve">  </w:t>
      </w:r>
      <w:r>
        <w:t>28</w:t>
      </w:r>
      <w:r w:rsidRPr="00952ABE">
        <w:rPr>
          <w:vertAlign w:val="superscript"/>
        </w:rPr>
        <w:t>-ми</w:t>
      </w:r>
      <w:r>
        <w:t xml:space="preserve"> март – Девети годишен концерт на Фолклорен танцов клуб</w:t>
      </w:r>
      <w:r w:rsidR="00F672D0">
        <w:t xml:space="preserve"> </w:t>
      </w:r>
      <w:r>
        <w:t xml:space="preserve"> </w:t>
      </w:r>
      <w:r>
        <w:rPr>
          <w:rFonts w:hint="eastAsia"/>
        </w:rPr>
        <w:t>„</w:t>
      </w:r>
      <w:r>
        <w:t>Хоро</w:t>
      </w:r>
      <w:r>
        <w:rPr>
          <w:rFonts w:hint="eastAsia"/>
        </w:rPr>
        <w:t>”</w:t>
      </w:r>
      <w:r w:rsidR="00F672D0">
        <w:t xml:space="preserve">под </w:t>
      </w:r>
      <w:r>
        <w:t xml:space="preserve">надслов </w:t>
      </w:r>
      <w:r>
        <w:rPr>
          <w:rFonts w:hint="eastAsia"/>
        </w:rPr>
        <w:t>„</w:t>
      </w:r>
      <w:r>
        <w:t>Ритъмът на България</w:t>
      </w:r>
      <w:r w:rsidR="00F672D0">
        <w:rPr>
          <w:rFonts w:hint="eastAsia"/>
        </w:rPr>
        <w:t>”</w:t>
      </w:r>
      <w:r w:rsidR="00F672D0">
        <w:t>,</w:t>
      </w:r>
      <w:r w:rsidR="00952ABE">
        <w:t xml:space="preserve"> </w:t>
      </w:r>
      <w:r>
        <w:t xml:space="preserve">с участието на Мъжка певческа група </w:t>
      </w:r>
      <w:r>
        <w:rPr>
          <w:rFonts w:hint="eastAsia"/>
        </w:rPr>
        <w:t>„</w:t>
      </w:r>
      <w:r>
        <w:t>Златия</w:t>
      </w:r>
      <w:r>
        <w:rPr>
          <w:rFonts w:hint="eastAsia"/>
        </w:rPr>
        <w:t>”</w:t>
      </w:r>
      <w:r>
        <w:t xml:space="preserve"> и Балет </w:t>
      </w:r>
      <w:r>
        <w:rPr>
          <w:rFonts w:hint="eastAsia"/>
        </w:rPr>
        <w:t>„</w:t>
      </w:r>
      <w:r>
        <w:t>Хаос</w:t>
      </w:r>
      <w:r>
        <w:rPr>
          <w:rFonts w:hint="eastAsia"/>
        </w:rPr>
        <w:t>”</w:t>
      </w:r>
      <w:r w:rsidR="000038A0">
        <w:t>;</w:t>
      </w:r>
      <w:r>
        <w:t xml:space="preserve"> </w:t>
      </w:r>
    </w:p>
    <w:p w:rsidR="00256918" w:rsidRDefault="00256918" w:rsidP="00765D97">
      <w:pPr>
        <w:pStyle w:val="Standard"/>
        <w:jc w:val="both"/>
        <w:rPr>
          <w:rFonts w:hint="eastAsia"/>
        </w:rPr>
      </w:pPr>
    </w:p>
    <w:p w:rsidR="003E5F9B" w:rsidRDefault="003E5F9B" w:rsidP="00765D97">
      <w:pPr>
        <w:pStyle w:val="Standard"/>
        <w:jc w:val="both"/>
        <w:rPr>
          <w:rFonts w:hint="eastAsia"/>
        </w:rPr>
      </w:pPr>
      <w:r>
        <w:t>- 1-5</w:t>
      </w:r>
      <w:r w:rsidRPr="00D87905">
        <w:rPr>
          <w:vertAlign w:val="superscript"/>
        </w:rPr>
        <w:t>-ти</w:t>
      </w:r>
      <w:r>
        <w:t xml:space="preserve"> април – </w:t>
      </w:r>
      <w:r w:rsidRPr="00952ABE">
        <w:t>Седмица на книгата – Представяне на Калина Малина, Дора Габе и Елисавета Багряна и тяхното творчество</w:t>
      </w:r>
      <w:r>
        <w:t>;</w:t>
      </w:r>
    </w:p>
    <w:p w:rsidR="00F672D0" w:rsidRDefault="00F672D0" w:rsidP="00765D97">
      <w:pPr>
        <w:pStyle w:val="Standard"/>
        <w:jc w:val="both"/>
        <w:rPr>
          <w:rFonts w:hint="eastAsia"/>
        </w:rPr>
      </w:pPr>
      <w:r>
        <w:t>-</w:t>
      </w:r>
      <w:r w:rsidR="000038A0">
        <w:t xml:space="preserve"> </w:t>
      </w:r>
      <w:r>
        <w:t xml:space="preserve"> 12</w:t>
      </w:r>
      <w:r w:rsidRPr="00952ABE">
        <w:rPr>
          <w:vertAlign w:val="superscript"/>
        </w:rPr>
        <w:t>-ти</w:t>
      </w:r>
      <w:r>
        <w:t xml:space="preserve"> април – гостуване на</w:t>
      </w:r>
      <w:r w:rsidR="000038A0">
        <w:t xml:space="preserve"> Театрално-</w:t>
      </w:r>
      <w:r>
        <w:t xml:space="preserve">музикален център – </w:t>
      </w:r>
      <w:r w:rsidR="000038A0">
        <w:t xml:space="preserve">гр. </w:t>
      </w:r>
      <w:r>
        <w:t>Разград заедно с</w:t>
      </w:r>
      <w:r w:rsidR="000038A0">
        <w:t xml:space="preserve"> </w:t>
      </w:r>
      <w:r>
        <w:t>танцовата формация и бенд оркестър</w:t>
      </w:r>
      <w:r w:rsidR="000038A0">
        <w:t>а</w:t>
      </w:r>
      <w:r>
        <w:t xml:space="preserve"> на Арт академия Балкани с  популярното скеч-шоу </w:t>
      </w:r>
      <w:r>
        <w:rPr>
          <w:rFonts w:hint="eastAsia"/>
        </w:rPr>
        <w:t>„</w:t>
      </w:r>
      <w:r>
        <w:t>Аламинут</w:t>
      </w:r>
      <w:r>
        <w:rPr>
          <w:rFonts w:hint="eastAsia"/>
        </w:rPr>
        <w:t>”</w:t>
      </w:r>
      <w:r w:rsidR="000038A0">
        <w:t>;</w:t>
      </w:r>
    </w:p>
    <w:p w:rsidR="000038A0" w:rsidRDefault="000038A0" w:rsidP="00765D97">
      <w:pPr>
        <w:pStyle w:val="Standard"/>
        <w:jc w:val="both"/>
        <w:rPr>
          <w:rFonts w:hint="eastAsia"/>
        </w:rPr>
      </w:pPr>
      <w:r>
        <w:t>-  16</w:t>
      </w:r>
      <w:r w:rsidRPr="00952ABE">
        <w:rPr>
          <w:vertAlign w:val="superscript"/>
        </w:rPr>
        <w:t>-ти</w:t>
      </w:r>
      <w:r>
        <w:t xml:space="preserve"> април – гостуване</w:t>
      </w:r>
      <w:r w:rsidR="003D1FC3">
        <w:t xml:space="preserve"> на Театрално-музикален център –</w:t>
      </w:r>
      <w:r>
        <w:t xml:space="preserve"> гр. Кърджали с комедията </w:t>
      </w:r>
      <w:r>
        <w:rPr>
          <w:rFonts w:hint="eastAsia"/>
        </w:rPr>
        <w:t>„</w:t>
      </w:r>
      <w:r>
        <w:t>Застреляй идиотите</w:t>
      </w:r>
      <w:r>
        <w:rPr>
          <w:rFonts w:hint="eastAsia"/>
        </w:rPr>
        <w:t>”</w:t>
      </w:r>
      <w:r>
        <w:t xml:space="preserve">и със специалното участие на актрисата Елен Колева; </w:t>
      </w:r>
    </w:p>
    <w:p w:rsidR="000038A0" w:rsidRDefault="00256918" w:rsidP="00765D97">
      <w:pPr>
        <w:pStyle w:val="Standard"/>
        <w:jc w:val="both"/>
        <w:rPr>
          <w:rFonts w:hint="eastAsia"/>
        </w:rPr>
      </w:pPr>
      <w:r>
        <w:t>-  20</w:t>
      </w:r>
      <w:r w:rsidR="000038A0" w:rsidRPr="00952ABE">
        <w:rPr>
          <w:vertAlign w:val="superscript"/>
        </w:rPr>
        <w:t>-ти</w:t>
      </w:r>
      <w:r w:rsidR="00952ABE">
        <w:t xml:space="preserve"> април</w:t>
      </w:r>
      <w:r w:rsidR="003D1FC3">
        <w:t xml:space="preserve"> </w:t>
      </w:r>
      <w:r w:rsidR="00952ABE">
        <w:t xml:space="preserve"> –</w:t>
      </w:r>
      <w:r w:rsidR="000038A0">
        <w:t xml:space="preserve"> Лазаров ден – показен обичай, ревю с конкурсен характер за най</w:t>
      </w:r>
      <w:r>
        <w:t xml:space="preserve">-красиво лазарско венче и най - </w:t>
      </w:r>
      <w:r w:rsidR="000038A0">
        <w:t>автентична народна носия;</w:t>
      </w:r>
    </w:p>
    <w:p w:rsidR="00256918" w:rsidRDefault="003D1FC3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256918">
        <w:t>23</w:t>
      </w:r>
      <w:r w:rsidR="00256918" w:rsidRPr="00256918">
        <w:rPr>
          <w:vertAlign w:val="superscript"/>
        </w:rPr>
        <w:t>-ти</w:t>
      </w:r>
      <w:r w:rsidR="00256918">
        <w:t xml:space="preserve"> април – </w:t>
      </w:r>
      <w:r w:rsidR="00256918">
        <w:rPr>
          <w:rFonts w:hint="eastAsia"/>
        </w:rPr>
        <w:t>„</w:t>
      </w:r>
      <w:r w:rsidR="00256918">
        <w:t>Алея на доброто</w:t>
      </w:r>
      <w:r w:rsidR="003E5F9B">
        <w:rPr>
          <w:rFonts w:hint="eastAsia"/>
        </w:rPr>
        <w:t>”</w:t>
      </w:r>
      <w:r w:rsidR="00256918">
        <w:t xml:space="preserve"> –</w:t>
      </w:r>
      <w:r w:rsidR="003E5F9B">
        <w:t xml:space="preserve"> </w:t>
      </w:r>
      <w:r w:rsidR="00256918">
        <w:t xml:space="preserve">участие на читалището с ръчно изработени сувенири и кулинарни изделия в организирания от Община Козлодуй </w:t>
      </w:r>
      <w:r w:rsidR="003E5F9B">
        <w:t>Великденски празник;</w:t>
      </w:r>
    </w:p>
    <w:p w:rsidR="000038A0" w:rsidRDefault="00DE264A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4D036B">
        <w:t xml:space="preserve"> </w:t>
      </w:r>
      <w:r>
        <w:t>23-24</w:t>
      </w:r>
      <w:r w:rsidRPr="00952ABE">
        <w:rPr>
          <w:vertAlign w:val="superscript"/>
        </w:rPr>
        <w:t>-ти</w:t>
      </w:r>
      <w:r>
        <w:t xml:space="preserve"> април – Филмов маратон с Пътуващо кино;</w:t>
      </w:r>
    </w:p>
    <w:p w:rsidR="00DE264A" w:rsidRDefault="004D036B" w:rsidP="00765D97">
      <w:pPr>
        <w:pStyle w:val="Standard"/>
        <w:jc w:val="both"/>
        <w:rPr>
          <w:rFonts w:hint="eastAsia"/>
        </w:rPr>
      </w:pPr>
      <w:r>
        <w:t xml:space="preserve">-  </w:t>
      </w:r>
      <w:r w:rsidR="00DE264A">
        <w:t>25</w:t>
      </w:r>
      <w:r w:rsidR="00DE264A" w:rsidRPr="00952ABE">
        <w:rPr>
          <w:vertAlign w:val="superscript"/>
        </w:rPr>
        <w:t>-ти</w:t>
      </w:r>
      <w:r>
        <w:t xml:space="preserve"> април –</w:t>
      </w:r>
      <w:r w:rsidR="00DE264A">
        <w:t xml:space="preserve"> </w:t>
      </w:r>
      <w:r>
        <w:t xml:space="preserve">боядисване на яйца, изработване на тематични картички и рисуване на лица във </w:t>
      </w:r>
      <w:r w:rsidR="00DE264A">
        <w:rPr>
          <w:rFonts w:hint="eastAsia"/>
        </w:rPr>
        <w:t>„</w:t>
      </w:r>
      <w:r w:rsidR="00DE264A">
        <w:t>Великденска работилница</w:t>
      </w:r>
      <w:r w:rsidR="00DE264A">
        <w:rPr>
          <w:rFonts w:hint="eastAsia"/>
        </w:rPr>
        <w:t>”</w:t>
      </w:r>
      <w:r>
        <w:t xml:space="preserve">, </w:t>
      </w:r>
      <w:r w:rsidR="00DE264A">
        <w:t xml:space="preserve">съвместно с </w:t>
      </w:r>
      <w:r>
        <w:t xml:space="preserve">Община Козлодуй и </w:t>
      </w:r>
      <w:r w:rsidR="00DE264A">
        <w:t>Общински</w:t>
      </w:r>
      <w:r>
        <w:t xml:space="preserve"> детски и</w:t>
      </w:r>
      <w:r w:rsidR="00DE264A">
        <w:t xml:space="preserve"> м</w:t>
      </w:r>
      <w:r>
        <w:t>ладежки парламент;</w:t>
      </w:r>
    </w:p>
    <w:p w:rsidR="00DE264A" w:rsidRDefault="00DE264A" w:rsidP="00765D97">
      <w:pPr>
        <w:pStyle w:val="Standard"/>
        <w:jc w:val="both"/>
        <w:rPr>
          <w:rFonts w:hint="eastAsia"/>
        </w:rPr>
      </w:pPr>
      <w:r>
        <w:t>-  25</w:t>
      </w:r>
      <w:r w:rsidRPr="00D87905">
        <w:rPr>
          <w:vertAlign w:val="superscript"/>
        </w:rPr>
        <w:t>-ти</w:t>
      </w:r>
      <w:r>
        <w:t xml:space="preserve"> април – моноспектакъл </w:t>
      </w:r>
      <w:r>
        <w:rPr>
          <w:rFonts w:hint="eastAsia"/>
        </w:rPr>
        <w:t>„</w:t>
      </w:r>
      <w:r>
        <w:t>Пепел от пеперуди</w:t>
      </w:r>
      <w:r>
        <w:rPr>
          <w:rFonts w:hint="eastAsia"/>
        </w:rPr>
        <w:t>”</w:t>
      </w:r>
      <w:r w:rsidR="003D1FC3" w:rsidRPr="003D1FC3">
        <w:t xml:space="preserve"> </w:t>
      </w:r>
      <w:r w:rsidR="003D1FC3">
        <w:t>–</w:t>
      </w:r>
      <w:r w:rsidRPr="00DE264A">
        <w:t xml:space="preserve"> </w:t>
      </w:r>
      <w:r>
        <w:t xml:space="preserve"> представяне на книгите </w:t>
      </w:r>
      <w:r>
        <w:rPr>
          <w:rFonts w:hint="eastAsia"/>
        </w:rPr>
        <w:t>„</w:t>
      </w:r>
      <w:r>
        <w:t>Вол за вола</w:t>
      </w:r>
      <w:r w:rsidR="004D036B">
        <w:rPr>
          <w:rFonts w:hint="eastAsia"/>
        </w:rPr>
        <w:t>”</w:t>
      </w:r>
      <w:r w:rsidR="004D036B">
        <w:t>,</w:t>
      </w:r>
      <w:r>
        <w:t xml:space="preserve"> </w:t>
      </w:r>
      <w:r>
        <w:rPr>
          <w:rFonts w:hint="eastAsia"/>
        </w:rPr>
        <w:t>„</w:t>
      </w:r>
      <w:r>
        <w:t>Заливът на свинете</w:t>
      </w:r>
      <w:r w:rsidR="004D036B">
        <w:rPr>
          <w:rFonts w:hint="eastAsia"/>
        </w:rPr>
        <w:t>”</w:t>
      </w:r>
      <w:r w:rsidR="004D036B">
        <w:t xml:space="preserve"> и </w:t>
      </w:r>
      <w:r w:rsidR="004D036B">
        <w:rPr>
          <w:rFonts w:hint="eastAsia"/>
        </w:rPr>
        <w:t>„</w:t>
      </w:r>
      <w:r w:rsidR="004D036B">
        <w:t>Пепел от пеперуди</w:t>
      </w:r>
      <w:r w:rsidR="004D036B">
        <w:rPr>
          <w:rFonts w:hint="eastAsia"/>
        </w:rPr>
        <w:t>”</w:t>
      </w:r>
      <w:r w:rsidR="004D036B">
        <w:t xml:space="preserve">- </w:t>
      </w:r>
      <w:r>
        <w:t xml:space="preserve"> среща с автора Борислав Костов и Виолета Белчева – илюстратор; </w:t>
      </w:r>
    </w:p>
    <w:p w:rsidR="001E134C" w:rsidRDefault="000038A0" w:rsidP="00765D97">
      <w:pPr>
        <w:pStyle w:val="Standard"/>
        <w:jc w:val="both"/>
        <w:rPr>
          <w:rFonts w:hint="eastAsia"/>
        </w:rPr>
      </w:pPr>
      <w:r>
        <w:t>-  26-27</w:t>
      </w:r>
      <w:r w:rsidRPr="00D87905">
        <w:rPr>
          <w:vertAlign w:val="superscript"/>
        </w:rPr>
        <w:t>-ми</w:t>
      </w:r>
      <w:r>
        <w:t xml:space="preserve"> април – Филмов маратон с прожекциите на Кино Латона;</w:t>
      </w:r>
    </w:p>
    <w:p w:rsidR="003E5F9B" w:rsidRDefault="003E5F9B" w:rsidP="00765D97">
      <w:pPr>
        <w:pStyle w:val="Standard"/>
        <w:jc w:val="both"/>
        <w:rPr>
          <w:rFonts w:hint="eastAsia"/>
        </w:rPr>
      </w:pPr>
    </w:p>
    <w:p w:rsidR="003E5F9B" w:rsidRDefault="003E5F9B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D1FC3">
        <w:t xml:space="preserve">  </w:t>
      </w:r>
      <w:r>
        <w:t>1</w:t>
      </w:r>
      <w:r w:rsidRPr="003E5F9B">
        <w:rPr>
          <w:vertAlign w:val="superscript"/>
        </w:rPr>
        <w:t>-ви</w:t>
      </w:r>
      <w:r>
        <w:t xml:space="preserve"> май – Участие на ГНП </w:t>
      </w:r>
      <w:r>
        <w:rPr>
          <w:rFonts w:hint="eastAsia"/>
        </w:rPr>
        <w:t>„</w:t>
      </w:r>
      <w:r>
        <w:t>Китка здравец</w:t>
      </w:r>
      <w:r>
        <w:rPr>
          <w:rFonts w:hint="eastAsia"/>
        </w:rPr>
        <w:t>”</w:t>
      </w:r>
      <w:r>
        <w:t xml:space="preserve"> във Фолклорно надпяване </w:t>
      </w:r>
      <w:r>
        <w:rPr>
          <w:rFonts w:hint="eastAsia"/>
        </w:rPr>
        <w:t>„</w:t>
      </w:r>
      <w:r>
        <w:t>Майски Кукутановец</w:t>
      </w:r>
      <w:r>
        <w:rPr>
          <w:rFonts w:hint="eastAsia"/>
        </w:rPr>
        <w:t>”</w:t>
      </w:r>
      <w:r>
        <w:t>- гр.Кнежа, 2019г.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D1FC3">
        <w:t xml:space="preserve">  </w:t>
      </w:r>
      <w:r w:rsidR="00D87905">
        <w:t>9</w:t>
      </w:r>
      <w:r w:rsidR="00D87905" w:rsidRPr="00D87905">
        <w:rPr>
          <w:vertAlign w:val="superscript"/>
        </w:rPr>
        <w:t>-</w:t>
      </w:r>
      <w:r w:rsidRPr="00D87905">
        <w:rPr>
          <w:vertAlign w:val="superscript"/>
        </w:rPr>
        <w:t>ти</w:t>
      </w:r>
      <w:r>
        <w:t xml:space="preserve"> май – Ден на победата </w:t>
      </w:r>
      <w:r w:rsidR="00144CB9">
        <w:t xml:space="preserve">и Ден на Европа </w:t>
      </w:r>
      <w:r>
        <w:t>– поднасяне на венци и отдаване на почит към ветераните</w:t>
      </w:r>
      <w:r w:rsidR="004D036B">
        <w:t xml:space="preserve"> от Втората световна война</w:t>
      </w:r>
      <w:r w:rsidR="00144CB9">
        <w:t xml:space="preserve"> с тържествен рецитал, представен от ДТС </w:t>
      </w:r>
      <w:r w:rsidR="00144CB9">
        <w:rPr>
          <w:rFonts w:hint="eastAsia"/>
        </w:rPr>
        <w:t>„</w:t>
      </w:r>
      <w:r w:rsidR="00144CB9">
        <w:t>Звезден миг</w:t>
      </w:r>
      <w:r w:rsidR="00144CB9">
        <w:rPr>
          <w:rFonts w:hint="eastAsia"/>
        </w:rPr>
        <w:t>”</w:t>
      </w:r>
      <w:r w:rsidR="00144CB9">
        <w:t>;</w:t>
      </w:r>
    </w:p>
    <w:p w:rsidR="00144CB9" w:rsidRPr="00144CB9" w:rsidRDefault="003E5F9B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D1FC3">
        <w:t xml:space="preserve"> </w:t>
      </w:r>
      <w:r>
        <w:t>18</w:t>
      </w:r>
      <w:r w:rsidR="00144CB9" w:rsidRPr="00D87905">
        <w:rPr>
          <w:vertAlign w:val="superscript"/>
        </w:rPr>
        <w:t>-ти</w:t>
      </w:r>
      <w:r w:rsidR="00144CB9">
        <w:t xml:space="preserve"> май – Участие</w:t>
      </w:r>
      <w:r w:rsidR="00144CB9" w:rsidRPr="00144CB9">
        <w:t xml:space="preserve"> </w:t>
      </w:r>
      <w:r w:rsidR="00144CB9">
        <w:t xml:space="preserve">на децата от класа по поп пеене в </w:t>
      </w:r>
      <w:r w:rsidR="00144CB9">
        <w:rPr>
          <w:lang w:val="en-US"/>
        </w:rPr>
        <w:t>XIX</w:t>
      </w:r>
      <w:r w:rsidR="00144CB9" w:rsidRPr="002E39A3">
        <w:rPr>
          <w:vertAlign w:val="superscript"/>
          <w:lang w:val="en-US"/>
        </w:rPr>
        <w:t>-</w:t>
      </w:r>
      <w:r w:rsidR="00144CB9" w:rsidRPr="002E39A3">
        <w:rPr>
          <w:vertAlign w:val="superscript"/>
        </w:rPr>
        <w:t>ти</w:t>
      </w:r>
      <w:r w:rsidR="00144CB9">
        <w:t xml:space="preserve"> Фестивал на детската песен</w:t>
      </w:r>
      <w:r w:rsidR="00FD69EE">
        <w:t xml:space="preserve"> </w:t>
      </w:r>
      <w:r w:rsidR="00FD69EE">
        <w:rPr>
          <w:rFonts w:hint="eastAsia"/>
        </w:rPr>
        <w:t>„</w:t>
      </w:r>
      <w:r w:rsidR="00FD69EE">
        <w:t>Златното петле</w:t>
      </w:r>
      <w:r w:rsidR="00FD69EE">
        <w:rPr>
          <w:rFonts w:hint="eastAsia"/>
        </w:rPr>
        <w:t>”</w:t>
      </w:r>
      <w:r w:rsidR="00FD69EE">
        <w:t>2019, гр. Бяла Слатина</w:t>
      </w:r>
      <w:r w:rsidR="00144CB9">
        <w:t xml:space="preserve"> и завоювани голямата на конкурса за Сирма Стоянова и </w:t>
      </w:r>
      <w:r w:rsidR="00144CB9">
        <w:rPr>
          <w:lang w:val="en-US"/>
        </w:rPr>
        <w:t>I</w:t>
      </w:r>
      <w:r w:rsidR="00144CB9" w:rsidRPr="00952ABE">
        <w:rPr>
          <w:vertAlign w:val="superscript"/>
          <w:lang w:val="en-US"/>
        </w:rPr>
        <w:t>-</w:t>
      </w:r>
      <w:r w:rsidR="00144CB9" w:rsidRPr="00952ABE">
        <w:rPr>
          <w:vertAlign w:val="superscript"/>
        </w:rPr>
        <w:t>ва</w:t>
      </w:r>
      <w:r w:rsidR="00144CB9">
        <w:t xml:space="preserve"> награда за Йоана Кочева;</w:t>
      </w:r>
    </w:p>
    <w:p w:rsidR="00144CB9" w:rsidRPr="00144CB9" w:rsidRDefault="003142FD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144CB9">
        <w:t>20</w:t>
      </w:r>
      <w:r w:rsidR="00144CB9" w:rsidRPr="00D87905">
        <w:rPr>
          <w:vertAlign w:val="superscript"/>
        </w:rPr>
        <w:t>-ти</w:t>
      </w:r>
      <w:r w:rsidR="00144CB9">
        <w:t xml:space="preserve"> май – Представление на Театрална трупа </w:t>
      </w:r>
      <w:r w:rsidR="00144CB9">
        <w:rPr>
          <w:rFonts w:hint="eastAsia"/>
        </w:rPr>
        <w:t>„</w:t>
      </w:r>
      <w:r w:rsidR="00144CB9">
        <w:t>Интрига</w:t>
      </w:r>
      <w:r w:rsidR="00144CB9">
        <w:rPr>
          <w:rFonts w:hint="eastAsia"/>
        </w:rPr>
        <w:t>”</w:t>
      </w:r>
      <w:r w:rsidR="00144CB9">
        <w:t xml:space="preserve">с комедията </w:t>
      </w:r>
      <w:r w:rsidR="00144CB9">
        <w:rPr>
          <w:rFonts w:hint="eastAsia"/>
        </w:rPr>
        <w:t>„</w:t>
      </w:r>
      <w:r w:rsidR="00144CB9">
        <w:t>Руска лотария</w:t>
      </w:r>
      <w:r w:rsidR="00144CB9">
        <w:rPr>
          <w:rFonts w:hint="eastAsia"/>
        </w:rPr>
        <w:t>”</w:t>
      </w:r>
      <w:r w:rsidR="00FD69EE">
        <w:t>;</w:t>
      </w:r>
    </w:p>
    <w:p w:rsidR="001E134C" w:rsidRPr="00952ABE" w:rsidRDefault="001E134C" w:rsidP="00765D97">
      <w:pPr>
        <w:pStyle w:val="Standard"/>
        <w:jc w:val="both"/>
        <w:rPr>
          <w:rFonts w:hint="eastAsia"/>
        </w:rPr>
      </w:pPr>
      <w:r w:rsidRPr="00952ABE">
        <w:rPr>
          <w:lang w:val="en-US"/>
        </w:rPr>
        <w:t xml:space="preserve">- </w:t>
      </w:r>
      <w:r w:rsidR="003142FD" w:rsidRPr="00952ABE">
        <w:t xml:space="preserve"> </w:t>
      </w:r>
      <w:r w:rsidR="0084299C" w:rsidRPr="00952ABE">
        <w:t xml:space="preserve"> </w:t>
      </w:r>
      <w:r w:rsidRPr="00952ABE">
        <w:rPr>
          <w:lang w:val="en-US"/>
        </w:rPr>
        <w:t>22</w:t>
      </w:r>
      <w:r w:rsidR="00952ABE" w:rsidRPr="00D87905">
        <w:rPr>
          <w:vertAlign w:val="superscript"/>
        </w:rPr>
        <w:t>-ри</w:t>
      </w:r>
      <w:r w:rsidRPr="00952ABE">
        <w:rPr>
          <w:lang w:val="en-US"/>
        </w:rPr>
        <w:t xml:space="preserve"> </w:t>
      </w:r>
      <w:proofErr w:type="spellStart"/>
      <w:r w:rsidRPr="00952ABE">
        <w:rPr>
          <w:lang w:val="en-US"/>
        </w:rPr>
        <w:t>май</w:t>
      </w:r>
      <w:proofErr w:type="spellEnd"/>
      <w:r w:rsidRPr="00952ABE">
        <w:rPr>
          <w:lang w:val="en-US"/>
        </w:rPr>
        <w:t xml:space="preserve"> – </w:t>
      </w:r>
      <w:proofErr w:type="spellStart"/>
      <w:r w:rsidRPr="00952ABE">
        <w:rPr>
          <w:lang w:val="en-US"/>
        </w:rPr>
        <w:t>участие</w:t>
      </w:r>
      <w:proofErr w:type="spellEnd"/>
      <w:r w:rsidRPr="00952ABE">
        <w:rPr>
          <w:lang w:val="en-US"/>
        </w:rPr>
        <w:t xml:space="preserve"> </w:t>
      </w:r>
      <w:r w:rsidRPr="00952ABE">
        <w:t>на деца от Детски театрален състав „Звезден миг“ в национален конкурс за Ботева поезия, част от пра</w:t>
      </w:r>
      <w:r w:rsidR="00FD69EE" w:rsidRPr="00952ABE">
        <w:t>зниците по повод Ботеви дни 2019</w:t>
      </w:r>
      <w:r w:rsidRPr="00952ABE">
        <w:t xml:space="preserve">г. - гр.Враца; 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>- 24</w:t>
      </w:r>
      <w:r w:rsidR="00144CB9" w:rsidRPr="00D87905">
        <w:rPr>
          <w:vertAlign w:val="superscript"/>
        </w:rPr>
        <w:t>-ти</w:t>
      </w:r>
      <w:r>
        <w:t xml:space="preserve"> май – Ден на славянската писменост и българската просвета</w:t>
      </w:r>
      <w:r w:rsidR="00144CB9">
        <w:t xml:space="preserve"> и култура -  традиционно шествие и празнична програма</w:t>
      </w:r>
      <w:r>
        <w:t>;</w:t>
      </w:r>
    </w:p>
    <w:p w:rsidR="001E134C" w:rsidRDefault="00144CB9" w:rsidP="00765D97">
      <w:pPr>
        <w:pStyle w:val="Standard"/>
        <w:jc w:val="both"/>
        <w:rPr>
          <w:rFonts w:hint="eastAsia"/>
        </w:rPr>
      </w:pPr>
      <w:r>
        <w:t>-</w:t>
      </w:r>
      <w:r w:rsidR="003142FD">
        <w:t xml:space="preserve"> </w:t>
      </w:r>
      <w:r>
        <w:t xml:space="preserve"> 28</w:t>
      </w:r>
      <w:r w:rsidRPr="00D87905">
        <w:rPr>
          <w:vertAlign w:val="superscript"/>
        </w:rPr>
        <w:t>-ми</w:t>
      </w:r>
      <w:r w:rsidR="001E134C">
        <w:t xml:space="preserve"> май – Участ</w:t>
      </w:r>
      <w:r>
        <w:t>ие на балет „Хаос“</w:t>
      </w:r>
      <w:r w:rsidR="001E134C">
        <w:t xml:space="preserve"> в младежки фестивал „Шумът на реката“</w:t>
      </w:r>
      <w:r w:rsidR="001E134C">
        <w:rPr>
          <w:lang w:val="en-US"/>
        </w:rPr>
        <w:t xml:space="preserve">, </w:t>
      </w:r>
      <w:r w:rsidR="001E134C">
        <w:t>гр. Козлодуй</w:t>
      </w:r>
      <w:r w:rsidR="00FD69EE">
        <w:t>;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142FD">
        <w:t xml:space="preserve"> </w:t>
      </w:r>
      <w:r w:rsidR="003D1FC3">
        <w:t xml:space="preserve"> </w:t>
      </w:r>
      <w:r>
        <w:t>28</w:t>
      </w:r>
      <w:r w:rsidR="00D87905" w:rsidRPr="00D87905">
        <w:rPr>
          <w:vertAlign w:val="superscript"/>
        </w:rPr>
        <w:t>-ми</w:t>
      </w:r>
      <w:r>
        <w:t xml:space="preserve"> май –</w:t>
      </w:r>
      <w:r w:rsidR="003D1FC3">
        <w:t xml:space="preserve"> посрещане на похода „Козлодуй -</w:t>
      </w:r>
      <w:r>
        <w:t xml:space="preserve"> Околчица“ </w:t>
      </w:r>
      <w:r w:rsidR="00FD69EE">
        <w:t>;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142FD">
        <w:t xml:space="preserve"> </w:t>
      </w:r>
      <w:r w:rsidR="003D1FC3">
        <w:t xml:space="preserve"> </w:t>
      </w:r>
      <w:r>
        <w:t>30</w:t>
      </w:r>
      <w:r w:rsidR="00D87905" w:rsidRPr="00D87905">
        <w:rPr>
          <w:vertAlign w:val="superscript"/>
        </w:rPr>
        <w:t>-ти</w:t>
      </w:r>
      <w:r>
        <w:t xml:space="preserve"> май – Ден на гр</w:t>
      </w:r>
      <w:r w:rsidR="003142FD">
        <w:t>ад Козлодуй - празнична програма</w:t>
      </w:r>
      <w:r>
        <w:t xml:space="preserve"> с участието на ТС „Златия“;</w:t>
      </w:r>
    </w:p>
    <w:p w:rsidR="003E5F9B" w:rsidRDefault="003E5F9B" w:rsidP="00765D97">
      <w:pPr>
        <w:pStyle w:val="Standard"/>
        <w:jc w:val="both"/>
        <w:rPr>
          <w:rFonts w:hint="eastAsia"/>
        </w:rPr>
      </w:pPr>
    </w:p>
    <w:p w:rsidR="00FD69EE" w:rsidRPr="00CE729D" w:rsidRDefault="00FD69EE" w:rsidP="00765D97">
      <w:pPr>
        <w:pStyle w:val="Standard"/>
        <w:jc w:val="both"/>
        <w:rPr>
          <w:rFonts w:hint="eastAsia"/>
        </w:rPr>
      </w:pPr>
      <w:r>
        <w:t>- 1</w:t>
      </w:r>
      <w:r w:rsidRPr="00D87905">
        <w:rPr>
          <w:vertAlign w:val="superscript"/>
        </w:rPr>
        <w:t>-ви</w:t>
      </w:r>
      <w:r>
        <w:t xml:space="preserve"> юни – </w:t>
      </w:r>
      <w:r>
        <w:rPr>
          <w:lang w:val="en-US"/>
        </w:rPr>
        <w:t>IV</w:t>
      </w:r>
      <w:r w:rsidR="008419CD" w:rsidRPr="008419CD">
        <w:rPr>
          <w:vertAlign w:val="superscript"/>
        </w:rPr>
        <w:t>-ти</w:t>
      </w:r>
      <w:r>
        <w:rPr>
          <w:lang w:val="en-US"/>
        </w:rPr>
        <w:t xml:space="preserve"> </w:t>
      </w:r>
      <w:r>
        <w:t xml:space="preserve">Фестивал на популярната песен </w:t>
      </w:r>
      <w:r>
        <w:rPr>
          <w:rFonts w:hint="eastAsia"/>
        </w:rPr>
        <w:t>„</w:t>
      </w:r>
      <w:r>
        <w:t>Гласът на реката</w:t>
      </w:r>
      <w:r>
        <w:rPr>
          <w:rFonts w:hint="eastAsia"/>
        </w:rPr>
        <w:t>”</w:t>
      </w:r>
      <w:r w:rsidR="008419CD">
        <w:t>, осъществен с любезното съдействие и финансовата подкрепа н</w:t>
      </w:r>
      <w:r w:rsidR="0084299C">
        <w:t>а Община Козлодуй, съвместно с п</w:t>
      </w:r>
      <w:r w:rsidR="008419CD">
        <w:t>разника по повод Ден</w:t>
      </w:r>
      <w:r w:rsidR="0084299C">
        <w:t>я</w:t>
      </w:r>
      <w:r w:rsidR="00CE729D">
        <w:t xml:space="preserve"> на детето. С участието на балет </w:t>
      </w:r>
      <w:r w:rsidR="00CE729D">
        <w:rPr>
          <w:rFonts w:hint="eastAsia"/>
        </w:rPr>
        <w:t>„</w:t>
      </w:r>
      <w:r w:rsidR="00CE729D">
        <w:t>Хаос</w:t>
      </w:r>
      <w:r w:rsidR="00CE729D">
        <w:rPr>
          <w:rFonts w:hint="eastAsia"/>
        </w:rPr>
        <w:t>”</w:t>
      </w:r>
      <w:r w:rsidR="00CE729D">
        <w:t xml:space="preserve">, както и </w:t>
      </w:r>
      <w:r w:rsidR="003D1FC3">
        <w:t>на децата от класа  по поп пеене –</w:t>
      </w:r>
      <w:r w:rsidR="00CE729D">
        <w:t xml:space="preserve"> </w:t>
      </w:r>
      <w:r w:rsidR="00CE729D">
        <w:rPr>
          <w:lang w:val="en-US"/>
        </w:rPr>
        <w:t>II</w:t>
      </w:r>
      <w:r w:rsidR="00CE729D" w:rsidRPr="003D1FC3">
        <w:rPr>
          <w:vertAlign w:val="superscript"/>
          <w:lang w:val="en-US"/>
        </w:rPr>
        <w:t>-</w:t>
      </w:r>
      <w:r w:rsidR="00CE729D" w:rsidRPr="003D1FC3">
        <w:rPr>
          <w:vertAlign w:val="superscript"/>
        </w:rPr>
        <w:t>ро</w:t>
      </w:r>
      <w:r w:rsidR="00CE729D">
        <w:t xml:space="preserve"> място в първа възрастова група за Йоана Ко</w:t>
      </w:r>
      <w:r w:rsidR="00DC44FA">
        <w:t>чева;</w:t>
      </w:r>
    </w:p>
    <w:p w:rsidR="003142FD" w:rsidRDefault="001E134C" w:rsidP="00765D97">
      <w:pPr>
        <w:pStyle w:val="Standard"/>
        <w:jc w:val="both"/>
        <w:rPr>
          <w:rFonts w:hint="eastAsia"/>
        </w:rPr>
      </w:pPr>
      <w:r>
        <w:t>-</w:t>
      </w:r>
      <w:r w:rsidR="003142FD">
        <w:t xml:space="preserve"> </w:t>
      </w:r>
      <w:r>
        <w:t>2</w:t>
      </w:r>
      <w:r w:rsidR="00AD5356" w:rsidRPr="00AD5356">
        <w:rPr>
          <w:vertAlign w:val="superscript"/>
        </w:rPr>
        <w:t>-ри</w:t>
      </w:r>
      <w:r>
        <w:t xml:space="preserve"> юни – поднасяне цветя на пам</w:t>
      </w:r>
      <w:r w:rsidR="00FD69EE">
        <w:t>етника на Христо</w:t>
      </w:r>
      <w:r>
        <w:t xml:space="preserve"> Ботев и отдаване на почит към делото му;</w:t>
      </w:r>
      <w:r w:rsidR="008419CD">
        <w:t xml:space="preserve"> </w:t>
      </w:r>
    </w:p>
    <w:p w:rsidR="00FD69EE" w:rsidRDefault="00FD69EE" w:rsidP="00765D97">
      <w:pPr>
        <w:pStyle w:val="Standard"/>
        <w:jc w:val="both"/>
        <w:rPr>
          <w:rFonts w:hint="eastAsia"/>
        </w:rPr>
      </w:pPr>
      <w:r>
        <w:t>-</w:t>
      </w:r>
      <w:r w:rsidR="003142FD">
        <w:t xml:space="preserve"> 4</w:t>
      </w:r>
      <w:r w:rsidRPr="00AD5356">
        <w:rPr>
          <w:vertAlign w:val="superscript"/>
        </w:rPr>
        <w:t>-ти</w:t>
      </w:r>
      <w:r>
        <w:t xml:space="preserve"> юни </w:t>
      </w:r>
      <w:r w:rsidR="003142FD">
        <w:t>–</w:t>
      </w:r>
      <w:r>
        <w:t xml:space="preserve"> </w:t>
      </w:r>
      <w:r w:rsidR="003142FD">
        <w:t xml:space="preserve">премиера на пиесата </w:t>
      </w:r>
      <w:r w:rsidR="003142FD">
        <w:rPr>
          <w:rFonts w:hint="eastAsia"/>
        </w:rPr>
        <w:t>„</w:t>
      </w:r>
      <w:r w:rsidR="003142FD">
        <w:t>Пипи Дългото чорапче</w:t>
      </w:r>
      <w:r w:rsidR="003142FD">
        <w:rPr>
          <w:rFonts w:hint="eastAsia"/>
        </w:rPr>
        <w:t>”</w:t>
      </w:r>
      <w:r w:rsidR="003D1FC3">
        <w:t xml:space="preserve"> по Астрид Линдгрен – </w:t>
      </w:r>
      <w:r w:rsidR="003142FD">
        <w:t xml:space="preserve"> представление на ДТС </w:t>
      </w:r>
      <w:r w:rsidR="003142FD">
        <w:rPr>
          <w:rFonts w:hint="eastAsia"/>
        </w:rPr>
        <w:t>„</w:t>
      </w:r>
      <w:r w:rsidR="003142FD">
        <w:t>Звезден миг</w:t>
      </w:r>
      <w:r w:rsidR="003142FD">
        <w:rPr>
          <w:rFonts w:hint="eastAsia"/>
        </w:rPr>
        <w:t>”</w:t>
      </w:r>
      <w:r w:rsidR="003142FD">
        <w:t xml:space="preserve">с участието на балет </w:t>
      </w:r>
      <w:r w:rsidR="003142FD">
        <w:rPr>
          <w:rFonts w:hint="eastAsia"/>
        </w:rPr>
        <w:t>„</w:t>
      </w:r>
      <w:r w:rsidR="003142FD">
        <w:t>Хаос</w:t>
      </w:r>
      <w:r w:rsidR="003142FD">
        <w:rPr>
          <w:rFonts w:hint="eastAsia"/>
        </w:rPr>
        <w:t>”</w:t>
      </w:r>
      <w:r w:rsidR="003142FD">
        <w:t xml:space="preserve">, режисьор Ваня Кожухарова;  </w:t>
      </w:r>
    </w:p>
    <w:p w:rsidR="003142FD" w:rsidRPr="007B680A" w:rsidRDefault="003142FD" w:rsidP="00765D97">
      <w:pPr>
        <w:pStyle w:val="Standard"/>
        <w:jc w:val="both"/>
        <w:rPr>
          <w:rFonts w:hint="eastAsia"/>
        </w:rPr>
      </w:pPr>
      <w:r w:rsidRPr="00AD5356">
        <w:t xml:space="preserve">- </w:t>
      </w:r>
      <w:r w:rsidR="00DC44FA">
        <w:t>6</w:t>
      </w:r>
      <w:r w:rsidR="00DC44FA">
        <w:rPr>
          <w:vertAlign w:val="superscript"/>
        </w:rPr>
        <w:t>-т</w:t>
      </w:r>
      <w:r w:rsidRPr="00AD5356">
        <w:rPr>
          <w:vertAlign w:val="superscript"/>
        </w:rPr>
        <w:t>и</w:t>
      </w:r>
      <w:r w:rsidRPr="00AD5356">
        <w:t xml:space="preserve"> юни</w:t>
      </w:r>
      <w:r>
        <w:t xml:space="preserve"> – Достойно представяне на Театрална трупа </w:t>
      </w:r>
      <w:r>
        <w:rPr>
          <w:rFonts w:hint="eastAsia"/>
        </w:rPr>
        <w:t>„</w:t>
      </w:r>
      <w:r>
        <w:t>Интрига</w:t>
      </w:r>
      <w:r>
        <w:rPr>
          <w:rFonts w:hint="eastAsia"/>
        </w:rPr>
        <w:t>”</w:t>
      </w:r>
      <w:r>
        <w:t xml:space="preserve">в Национален фестивал на любителските театри – Нова Загора, 2019. </w:t>
      </w:r>
      <w:r w:rsidR="002E39A3">
        <w:t>Отличени:</w:t>
      </w:r>
      <w:r w:rsidR="007B680A">
        <w:t xml:space="preserve"> </w:t>
      </w:r>
      <w:r w:rsidR="007B680A">
        <w:rPr>
          <w:lang w:val="en-US"/>
        </w:rPr>
        <w:t>I</w:t>
      </w:r>
      <w:r w:rsidR="007B680A" w:rsidRPr="007B680A">
        <w:rPr>
          <w:vertAlign w:val="superscript"/>
          <w:lang w:val="en-US"/>
        </w:rPr>
        <w:t>-</w:t>
      </w:r>
      <w:r w:rsidR="007B680A" w:rsidRPr="007B680A">
        <w:rPr>
          <w:vertAlign w:val="superscript"/>
        </w:rPr>
        <w:t>во</w:t>
      </w:r>
      <w:r w:rsidR="007B680A">
        <w:t xml:space="preserve"> място за главна женска роля на Катя Мондашка, </w:t>
      </w:r>
      <w:r w:rsidR="007B680A">
        <w:rPr>
          <w:lang w:val="en-US"/>
        </w:rPr>
        <w:t>II</w:t>
      </w:r>
      <w:r w:rsidR="007B680A" w:rsidRPr="007B680A">
        <w:rPr>
          <w:vertAlign w:val="superscript"/>
          <w:lang w:val="en-US"/>
        </w:rPr>
        <w:t>-</w:t>
      </w:r>
      <w:r w:rsidR="007B680A" w:rsidRPr="007B680A">
        <w:rPr>
          <w:vertAlign w:val="superscript"/>
        </w:rPr>
        <w:t>ро</w:t>
      </w:r>
      <w:r w:rsidR="007B680A">
        <w:t xml:space="preserve"> място за главна мъжка роля на Цветан Бошняков и </w:t>
      </w:r>
      <w:r w:rsidR="007B680A">
        <w:rPr>
          <w:lang w:val="en-US"/>
        </w:rPr>
        <w:t>III</w:t>
      </w:r>
      <w:r w:rsidR="007B680A" w:rsidRPr="007B680A">
        <w:rPr>
          <w:vertAlign w:val="superscript"/>
          <w:lang w:val="en-US"/>
        </w:rPr>
        <w:t>-</w:t>
      </w:r>
      <w:r w:rsidR="007B680A" w:rsidRPr="007B680A">
        <w:rPr>
          <w:vertAlign w:val="superscript"/>
        </w:rPr>
        <w:t>то</w:t>
      </w:r>
      <w:r w:rsidR="007B680A">
        <w:t xml:space="preserve"> място за постановка, режисьор – Величка Нейчева;</w:t>
      </w:r>
    </w:p>
    <w:p w:rsidR="001E134C" w:rsidRDefault="001E134C" w:rsidP="00765D97">
      <w:pPr>
        <w:pStyle w:val="Standard"/>
        <w:jc w:val="both"/>
        <w:rPr>
          <w:rFonts w:hint="eastAsia"/>
        </w:rPr>
      </w:pPr>
      <w:r>
        <w:rPr>
          <w:lang w:val="en-US"/>
        </w:rPr>
        <w:t xml:space="preserve">- </w:t>
      </w:r>
      <w:r w:rsidR="003142FD">
        <w:t xml:space="preserve"> </w:t>
      </w:r>
      <w:r w:rsidR="00DC44FA" w:rsidRPr="00DC44FA">
        <w:t>7</w:t>
      </w:r>
      <w:r w:rsidR="003142FD" w:rsidRPr="00DC44FA">
        <w:rPr>
          <w:vertAlign w:val="superscript"/>
        </w:rPr>
        <w:t>-</w:t>
      </w:r>
      <w:r w:rsidR="00AD5356" w:rsidRPr="00DC44FA">
        <w:rPr>
          <w:vertAlign w:val="superscript"/>
        </w:rPr>
        <w:t>ми</w:t>
      </w:r>
      <w:r w:rsidR="00AD5356" w:rsidRPr="00DC44FA">
        <w:t xml:space="preserve"> </w:t>
      </w:r>
      <w:r w:rsidRPr="00DC44FA">
        <w:t>юни</w:t>
      </w:r>
      <w:r>
        <w:t xml:space="preserve"> – Участие на Група за народни песни „Китка здравец“ във </w:t>
      </w:r>
      <w:r>
        <w:rPr>
          <w:lang w:val="en-US"/>
        </w:rPr>
        <w:t>X</w:t>
      </w:r>
      <w:r w:rsidRPr="002E39A3">
        <w:rPr>
          <w:vertAlign w:val="superscript"/>
          <w:lang w:val="en-US"/>
        </w:rPr>
        <w:t>-</w:t>
      </w:r>
      <w:r w:rsidRPr="002E39A3">
        <w:rPr>
          <w:vertAlign w:val="superscript"/>
        </w:rPr>
        <w:t>ти</w:t>
      </w:r>
      <w:r>
        <w:t xml:space="preserve"> Фолклорен фестивал на любителското творчеств</w:t>
      </w:r>
      <w:r w:rsidR="00FD69EE">
        <w:t>о „Пей и танцувай за Бутан, 2019</w:t>
      </w:r>
      <w:r>
        <w:t>г.“</w:t>
      </w:r>
    </w:p>
    <w:p w:rsidR="00DC44FA" w:rsidRPr="001E134C" w:rsidRDefault="00DC44FA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D1FC3">
        <w:t xml:space="preserve"> 8-9</w:t>
      </w:r>
      <w:r w:rsidR="003D1FC3" w:rsidRPr="002E39A3">
        <w:rPr>
          <w:vertAlign w:val="superscript"/>
        </w:rPr>
        <w:t>-ти</w:t>
      </w:r>
      <w:r w:rsidR="003D1FC3">
        <w:t xml:space="preserve"> юни –</w:t>
      </w:r>
      <w:r>
        <w:t xml:space="preserve"> Филмов маратон с 3</w:t>
      </w:r>
      <w:r>
        <w:rPr>
          <w:lang w:val="en-US"/>
        </w:rPr>
        <w:t>D</w:t>
      </w:r>
      <w:r>
        <w:t xml:space="preserve"> програмата на Кино Латона Синема;</w:t>
      </w:r>
    </w:p>
    <w:p w:rsidR="009615C3" w:rsidRDefault="001E134C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3142FD">
        <w:t xml:space="preserve"> </w:t>
      </w:r>
      <w:r w:rsidR="007B680A">
        <w:t>20</w:t>
      </w:r>
      <w:r w:rsidR="007B680A" w:rsidRPr="00AD5356">
        <w:rPr>
          <w:vertAlign w:val="superscript"/>
        </w:rPr>
        <w:t>-ти</w:t>
      </w:r>
      <w:r>
        <w:t xml:space="preserve"> юни </w:t>
      </w:r>
      <w:r w:rsidR="002E39A3">
        <w:t>–</w:t>
      </w:r>
      <w:r w:rsidR="007B680A">
        <w:t xml:space="preserve"> </w:t>
      </w:r>
      <w:r>
        <w:t xml:space="preserve">Международен ден на </w:t>
      </w:r>
      <w:r w:rsidR="00DC44FA">
        <w:t>йогата</w:t>
      </w:r>
      <w:r w:rsidR="009615C3">
        <w:t>;</w:t>
      </w:r>
      <w:r w:rsidR="007B680A">
        <w:t xml:space="preserve"> </w:t>
      </w:r>
    </w:p>
    <w:p w:rsidR="003106B1" w:rsidRDefault="003106B1" w:rsidP="00765D97">
      <w:pPr>
        <w:pStyle w:val="Standard"/>
        <w:jc w:val="both"/>
        <w:rPr>
          <w:rFonts w:hint="eastAsia"/>
        </w:rPr>
      </w:pPr>
      <w:r>
        <w:t>-  29</w:t>
      </w:r>
      <w:r w:rsidRPr="003106B1">
        <w:rPr>
          <w:vertAlign w:val="superscript"/>
        </w:rPr>
        <w:t>-ти</w:t>
      </w:r>
      <w:r>
        <w:t xml:space="preserve"> юни – Участие на ГНП </w:t>
      </w:r>
      <w:r>
        <w:rPr>
          <w:rFonts w:hint="eastAsia"/>
        </w:rPr>
        <w:t>„</w:t>
      </w:r>
      <w:r>
        <w:t>Китка здравец</w:t>
      </w:r>
      <w:r>
        <w:rPr>
          <w:rFonts w:hint="eastAsia"/>
        </w:rPr>
        <w:t>”</w:t>
      </w:r>
      <w:r>
        <w:t xml:space="preserve"> в Международен фолклорен фестивал </w:t>
      </w:r>
      <w:r>
        <w:rPr>
          <w:rFonts w:hint="eastAsia"/>
        </w:rPr>
        <w:t>„</w:t>
      </w:r>
      <w:r>
        <w:t>Да запеем край река Златица</w:t>
      </w:r>
      <w:r w:rsidR="002E39A3">
        <w:rPr>
          <w:rFonts w:hint="eastAsia"/>
        </w:rPr>
        <w:t>”</w:t>
      </w:r>
      <w:r w:rsidR="002E39A3" w:rsidRPr="002E39A3">
        <w:t xml:space="preserve"> </w:t>
      </w:r>
      <w:r w:rsidR="002E39A3">
        <w:t>–</w:t>
      </w:r>
      <w:r w:rsidR="003D1FC3">
        <w:t xml:space="preserve"> </w:t>
      </w:r>
      <w:r>
        <w:t xml:space="preserve"> село Гаганица;</w:t>
      </w:r>
    </w:p>
    <w:p w:rsidR="00DC44FA" w:rsidRDefault="00DC44FA" w:rsidP="00765D97">
      <w:pPr>
        <w:pStyle w:val="Standard"/>
        <w:jc w:val="both"/>
        <w:rPr>
          <w:rFonts w:hint="eastAsia"/>
        </w:rPr>
      </w:pPr>
    </w:p>
    <w:p w:rsidR="009615C3" w:rsidRPr="00AD5356" w:rsidRDefault="0084299C" w:rsidP="00765D97">
      <w:pPr>
        <w:pStyle w:val="Standard"/>
        <w:jc w:val="both"/>
        <w:rPr>
          <w:rFonts w:hint="eastAsia"/>
        </w:rPr>
      </w:pPr>
      <w:r>
        <w:t>-</w:t>
      </w:r>
      <w:r w:rsidR="009615C3">
        <w:t xml:space="preserve"> месец юли – </w:t>
      </w:r>
      <w:r w:rsidR="00DC44FA">
        <w:t>Кръжок</w:t>
      </w:r>
      <w:r w:rsidR="00AD5356">
        <w:t xml:space="preserve"> по рисуване</w:t>
      </w:r>
      <w:r w:rsidR="003106B1">
        <w:t xml:space="preserve"> с ръководител Силвия Дунова – заниманията се провеждат през целия месец;</w:t>
      </w:r>
    </w:p>
    <w:p w:rsidR="007B680A" w:rsidRDefault="009615C3" w:rsidP="00765D97">
      <w:pPr>
        <w:pStyle w:val="Standard"/>
        <w:jc w:val="both"/>
        <w:rPr>
          <w:rFonts w:hint="eastAsia"/>
        </w:rPr>
      </w:pPr>
      <w:r>
        <w:t>-  5-6</w:t>
      </w:r>
      <w:r w:rsidRPr="00AD5356">
        <w:rPr>
          <w:vertAlign w:val="superscript"/>
        </w:rPr>
        <w:t>-ти</w:t>
      </w:r>
      <w:r>
        <w:t xml:space="preserve"> юл</w:t>
      </w:r>
      <w:r w:rsidR="007B680A">
        <w:t xml:space="preserve">и – Филмов маратон с </w:t>
      </w:r>
      <w:r>
        <w:t>3</w:t>
      </w:r>
      <w:r>
        <w:rPr>
          <w:lang w:val="en-US"/>
        </w:rPr>
        <w:t>D</w:t>
      </w:r>
      <w:r>
        <w:t xml:space="preserve"> </w:t>
      </w:r>
      <w:r w:rsidR="007B680A">
        <w:t>програмата на Кино Латона Синема</w:t>
      </w:r>
      <w:r>
        <w:t>;</w:t>
      </w:r>
    </w:p>
    <w:p w:rsidR="001E134C" w:rsidRDefault="003D1FC3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1E134C">
        <w:t>18</w:t>
      </w:r>
      <w:r w:rsidR="00AD5356" w:rsidRPr="00AD5356">
        <w:rPr>
          <w:vertAlign w:val="superscript"/>
        </w:rPr>
        <w:t>-ми</w:t>
      </w:r>
      <w:r w:rsidR="001E134C">
        <w:t xml:space="preserve"> юли – отбелязване годишнината от рождението </w:t>
      </w:r>
      <w:r w:rsidR="007B680A">
        <w:t>на Васил Лев</w:t>
      </w:r>
      <w:r w:rsidR="002E39A3">
        <w:t>ски с поднасяне на венци</w:t>
      </w:r>
      <w:r w:rsidR="009615C3">
        <w:t>;</w:t>
      </w:r>
    </w:p>
    <w:p w:rsidR="009615C3" w:rsidRDefault="009615C3" w:rsidP="00765D97">
      <w:pPr>
        <w:pStyle w:val="Standard"/>
        <w:jc w:val="both"/>
        <w:rPr>
          <w:rFonts w:hint="eastAsia"/>
        </w:rPr>
      </w:pPr>
      <w:r>
        <w:t>-  20-31</w:t>
      </w:r>
      <w:r w:rsidRPr="007C7A6F">
        <w:rPr>
          <w:vertAlign w:val="superscript"/>
        </w:rPr>
        <w:t>-ви</w:t>
      </w:r>
      <w:r w:rsidR="003D1FC3">
        <w:t xml:space="preserve"> юли –</w:t>
      </w:r>
      <w:r>
        <w:t xml:space="preserve"> Филмов маратон с прожекциите на Кино Латона Синема;</w:t>
      </w:r>
    </w:p>
    <w:p w:rsidR="003106B1" w:rsidRDefault="003106B1" w:rsidP="00765D97">
      <w:pPr>
        <w:pStyle w:val="Standard"/>
        <w:jc w:val="both"/>
        <w:rPr>
          <w:rFonts w:hint="eastAsia"/>
        </w:rPr>
      </w:pPr>
    </w:p>
    <w:p w:rsidR="009615C3" w:rsidRDefault="009615C3" w:rsidP="00765D97">
      <w:pPr>
        <w:pStyle w:val="Standard"/>
        <w:jc w:val="both"/>
        <w:rPr>
          <w:rFonts w:hint="eastAsia"/>
        </w:rPr>
      </w:pPr>
      <w:r>
        <w:t>-  1</w:t>
      </w:r>
      <w:r w:rsidRPr="007C7A6F">
        <w:rPr>
          <w:vertAlign w:val="superscript"/>
        </w:rPr>
        <w:t>-ви</w:t>
      </w:r>
      <w:r>
        <w:t xml:space="preserve"> август – Откриване на Кино Латона Синема в</w:t>
      </w:r>
      <w:r w:rsidR="002E39A3">
        <w:t xml:space="preserve"> зрителната зала</w:t>
      </w:r>
      <w:r>
        <w:t xml:space="preserve"> на читалището;</w:t>
      </w:r>
    </w:p>
    <w:p w:rsidR="003355D7" w:rsidRPr="000A7E21" w:rsidRDefault="003106B1" w:rsidP="00765D97">
      <w:pPr>
        <w:pStyle w:val="Standard"/>
        <w:jc w:val="both"/>
        <w:rPr>
          <w:rFonts w:hint="eastAsia"/>
        </w:rPr>
      </w:pPr>
      <w:r w:rsidRPr="003106B1">
        <w:t xml:space="preserve">- </w:t>
      </w:r>
      <w:r>
        <w:t xml:space="preserve"> </w:t>
      </w:r>
      <w:r w:rsidRPr="003106B1">
        <w:t>27</w:t>
      </w:r>
      <w:r w:rsidRPr="003106B1">
        <w:rPr>
          <w:vertAlign w:val="superscript"/>
        </w:rPr>
        <w:t>-ми</w:t>
      </w:r>
      <w:r w:rsidRPr="003106B1">
        <w:t xml:space="preserve"> </w:t>
      </w:r>
      <w:r w:rsidR="003355D7" w:rsidRPr="003106B1">
        <w:t xml:space="preserve">август – </w:t>
      </w:r>
      <w:r w:rsidR="003355D7">
        <w:t xml:space="preserve">участие на Сирма Стоянова в Международния фестивал </w:t>
      </w:r>
      <w:r w:rsidR="003355D7">
        <w:rPr>
          <w:rFonts w:hint="eastAsia"/>
        </w:rPr>
        <w:t>„</w:t>
      </w:r>
      <w:r w:rsidR="003355D7">
        <w:t>Свят, изкуство и море</w:t>
      </w:r>
      <w:r w:rsidR="003355D7">
        <w:rPr>
          <w:rFonts w:hint="eastAsia"/>
        </w:rPr>
        <w:t>”</w:t>
      </w:r>
      <w:r w:rsidR="003D1FC3" w:rsidRPr="003D1FC3">
        <w:t xml:space="preserve"> </w:t>
      </w:r>
      <w:r w:rsidR="003D1FC3">
        <w:t xml:space="preserve">– </w:t>
      </w:r>
      <w:r w:rsidR="003355D7">
        <w:t xml:space="preserve"> 2019г., Златни пясъци и завоювано </w:t>
      </w:r>
      <w:r w:rsidR="003355D7">
        <w:rPr>
          <w:lang w:val="en-US"/>
        </w:rPr>
        <w:t>III</w:t>
      </w:r>
      <w:r w:rsidR="003355D7" w:rsidRPr="000A7E21">
        <w:rPr>
          <w:vertAlign w:val="superscript"/>
          <w:lang w:val="en-US"/>
        </w:rPr>
        <w:t>-</w:t>
      </w:r>
      <w:r w:rsidR="003355D7" w:rsidRPr="000A7E21">
        <w:rPr>
          <w:vertAlign w:val="superscript"/>
        </w:rPr>
        <w:t>то</w:t>
      </w:r>
      <w:r w:rsidR="003355D7">
        <w:t xml:space="preserve"> място във втора възрастова група;</w:t>
      </w:r>
    </w:p>
    <w:p w:rsidR="003355D7" w:rsidRDefault="003355D7" w:rsidP="00765D97">
      <w:pPr>
        <w:pStyle w:val="Standard"/>
        <w:jc w:val="both"/>
        <w:rPr>
          <w:rFonts w:hint="eastAsia"/>
        </w:rPr>
      </w:pPr>
    </w:p>
    <w:p w:rsidR="003106B1" w:rsidRDefault="003106B1" w:rsidP="00765D97">
      <w:pPr>
        <w:pStyle w:val="Standard"/>
        <w:jc w:val="both"/>
        <w:rPr>
          <w:rFonts w:hint="eastAsia"/>
        </w:rPr>
      </w:pPr>
      <w:r>
        <w:t>-</w:t>
      </w:r>
      <w:r w:rsidR="007B071B">
        <w:t xml:space="preserve"> </w:t>
      </w:r>
      <w:r>
        <w:t xml:space="preserve"> 6</w:t>
      </w:r>
      <w:r w:rsidRPr="003106B1">
        <w:rPr>
          <w:vertAlign w:val="superscript"/>
        </w:rPr>
        <w:t>-ти</w:t>
      </w:r>
      <w:r>
        <w:t xml:space="preserve"> септември </w:t>
      </w:r>
      <w:r w:rsidR="007B071B">
        <w:t>–</w:t>
      </w:r>
      <w:r>
        <w:t xml:space="preserve"> </w:t>
      </w:r>
      <w:r w:rsidR="007B071B">
        <w:t>134 години от Съединението на Бълга</w:t>
      </w:r>
      <w:r w:rsidR="002E39A3">
        <w:t>рия – поднасяне на венци</w:t>
      </w:r>
      <w:r w:rsidR="007B071B">
        <w:t xml:space="preserve">; </w:t>
      </w:r>
    </w:p>
    <w:p w:rsidR="000A7E21" w:rsidRDefault="000A7E21" w:rsidP="00765D97">
      <w:pPr>
        <w:pStyle w:val="Standard"/>
        <w:jc w:val="both"/>
        <w:rPr>
          <w:rFonts w:hint="eastAsia"/>
        </w:rPr>
      </w:pPr>
      <w:r>
        <w:t>-</w:t>
      </w:r>
      <w:r w:rsidR="003355D7">
        <w:t xml:space="preserve"> </w:t>
      </w:r>
      <w:r w:rsidR="007B071B">
        <w:t xml:space="preserve"> 6</w:t>
      </w:r>
      <w:r w:rsidRPr="007C7A6F">
        <w:rPr>
          <w:vertAlign w:val="superscript"/>
        </w:rPr>
        <w:t>-ти</w:t>
      </w:r>
      <w:r>
        <w:t xml:space="preserve"> септември – участие на ТТ </w:t>
      </w:r>
      <w:r>
        <w:rPr>
          <w:rFonts w:hint="eastAsia"/>
        </w:rPr>
        <w:t>„</w:t>
      </w:r>
      <w:r>
        <w:t>Интрига</w:t>
      </w:r>
      <w:r>
        <w:rPr>
          <w:rFonts w:hint="eastAsia"/>
        </w:rPr>
        <w:t>”</w:t>
      </w:r>
      <w:r>
        <w:t xml:space="preserve">в Театрални празници , организирани от Община Трявна и Народно читалище </w:t>
      </w:r>
      <w:r w:rsidR="003355D7">
        <w:rPr>
          <w:rFonts w:hint="eastAsia"/>
        </w:rPr>
        <w:t>„</w:t>
      </w:r>
      <w:r w:rsidR="003355D7">
        <w:t>Пенчо Славейков – 1871</w:t>
      </w:r>
      <w:r w:rsidR="003355D7">
        <w:rPr>
          <w:rFonts w:hint="eastAsia"/>
        </w:rPr>
        <w:t>”</w:t>
      </w:r>
      <w:r w:rsidR="003355D7">
        <w:t xml:space="preserve">с постановката </w:t>
      </w:r>
      <w:r w:rsidR="003355D7">
        <w:rPr>
          <w:rFonts w:hint="eastAsia"/>
        </w:rPr>
        <w:t>„</w:t>
      </w:r>
      <w:r w:rsidR="003355D7">
        <w:t>Руска лотария</w:t>
      </w:r>
      <w:r w:rsidR="003355D7">
        <w:rPr>
          <w:rFonts w:hint="eastAsia"/>
        </w:rPr>
        <w:t>”</w:t>
      </w:r>
      <w:r w:rsidR="003355D7">
        <w:t>;</w:t>
      </w:r>
    </w:p>
    <w:p w:rsidR="007B071B" w:rsidRPr="000A7E21" w:rsidRDefault="007B071B" w:rsidP="00765D97">
      <w:pPr>
        <w:pStyle w:val="Standard"/>
        <w:jc w:val="both"/>
        <w:rPr>
          <w:rFonts w:hint="eastAsia"/>
        </w:rPr>
      </w:pPr>
      <w:r>
        <w:t>-  13</w:t>
      </w:r>
      <w:r w:rsidRPr="007B071B">
        <w:rPr>
          <w:vertAlign w:val="superscript"/>
        </w:rPr>
        <w:t>-ти</w:t>
      </w:r>
      <w:r>
        <w:t xml:space="preserve"> септември – Участие на Сирма Стоянова по покана от Община Бяла Слатина в Ден на талантите, част от Празнични дни на града, отличено с награда на публиката;</w:t>
      </w:r>
    </w:p>
    <w:p w:rsidR="00CE32F9" w:rsidRDefault="007B071B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9615C3">
        <w:t xml:space="preserve"> 15</w:t>
      </w:r>
      <w:r w:rsidR="009615C3" w:rsidRPr="007C7A6F">
        <w:rPr>
          <w:vertAlign w:val="superscript"/>
        </w:rPr>
        <w:t>-ти</w:t>
      </w:r>
      <w:r w:rsidR="001E134C">
        <w:t xml:space="preserve"> септември – </w:t>
      </w:r>
      <w:r w:rsidR="009615C3">
        <w:t xml:space="preserve">участие на самодейци </w:t>
      </w:r>
      <w:r w:rsidR="000A7E21">
        <w:t xml:space="preserve">в пресъздаване на обичая </w:t>
      </w:r>
      <w:r w:rsidR="000A7E21">
        <w:rPr>
          <w:rFonts w:hint="eastAsia"/>
        </w:rPr>
        <w:t>„</w:t>
      </w:r>
      <w:r w:rsidR="000A7E21">
        <w:t>Сирни заговезни</w:t>
      </w:r>
      <w:r w:rsidR="000A7E21">
        <w:rPr>
          <w:rFonts w:hint="eastAsia"/>
        </w:rPr>
        <w:t>”</w:t>
      </w:r>
      <w:r w:rsidR="000A7E21">
        <w:t xml:space="preserve"> и участие</w:t>
      </w:r>
      <w:r>
        <w:t xml:space="preserve"> в Концерт на самодейните състави</w:t>
      </w:r>
      <w:r w:rsidR="000A7E21">
        <w:t xml:space="preserve"> на ТС „Златия“, в</w:t>
      </w:r>
      <w:r w:rsidR="001E134C">
        <w:t xml:space="preserve"> </w:t>
      </w:r>
      <w:r w:rsidR="001E134C">
        <w:rPr>
          <w:lang w:val="en-US"/>
        </w:rPr>
        <w:t>II</w:t>
      </w:r>
      <w:r w:rsidR="000A7E21">
        <w:rPr>
          <w:lang w:val="en-US"/>
        </w:rPr>
        <w:t>I</w:t>
      </w:r>
      <w:r w:rsidR="001E134C" w:rsidRPr="002E39A3">
        <w:rPr>
          <w:vertAlign w:val="superscript"/>
          <w:lang w:val="en-US"/>
        </w:rPr>
        <w:t>-</w:t>
      </w:r>
      <w:r w:rsidR="002E39A3" w:rsidRPr="002E39A3">
        <w:rPr>
          <w:vertAlign w:val="superscript"/>
        </w:rPr>
        <w:t>т</w:t>
      </w:r>
      <w:r w:rsidR="001E134C" w:rsidRPr="002E39A3">
        <w:rPr>
          <w:vertAlign w:val="superscript"/>
          <w:lang w:val="en-US"/>
        </w:rPr>
        <w:t>и</w:t>
      </w:r>
      <w:r w:rsidR="001E134C">
        <w:t xml:space="preserve"> Фестивал на зан</w:t>
      </w:r>
      <w:r w:rsidR="000A7E21">
        <w:t>а</w:t>
      </w:r>
      <w:r w:rsidR="001E134C">
        <w:t xml:space="preserve">ятите </w:t>
      </w:r>
      <w:r w:rsidR="002E39A3">
        <w:t>и изкуствата, гр. Козлодуй –</w:t>
      </w:r>
      <w:r w:rsidR="000A7E21">
        <w:t xml:space="preserve"> 201</w:t>
      </w:r>
      <w:r w:rsidR="000A7E21">
        <w:rPr>
          <w:lang w:val="en-US"/>
        </w:rPr>
        <w:t>9</w:t>
      </w:r>
      <w:r w:rsidR="001E134C">
        <w:t>г.;</w:t>
      </w:r>
    </w:p>
    <w:p w:rsidR="007B071B" w:rsidRDefault="007B071B" w:rsidP="00765D97">
      <w:pPr>
        <w:pStyle w:val="Standard"/>
        <w:jc w:val="both"/>
        <w:rPr>
          <w:rFonts w:hint="eastAsia"/>
        </w:rPr>
      </w:pPr>
      <w:r>
        <w:t>-</w:t>
      </w:r>
      <w:r w:rsidR="00C868D1">
        <w:t xml:space="preserve"> </w:t>
      </w:r>
      <w:r>
        <w:t>22</w:t>
      </w:r>
      <w:r w:rsidRPr="007B071B">
        <w:rPr>
          <w:vertAlign w:val="superscript"/>
        </w:rPr>
        <w:t>-ри</w:t>
      </w:r>
      <w:r>
        <w:t xml:space="preserve"> септември –</w:t>
      </w:r>
      <w:r w:rsidR="002E39A3">
        <w:t>честване</w:t>
      </w:r>
      <w:r>
        <w:t xml:space="preserve"> 111 години от Деня на Независимостта</w:t>
      </w:r>
      <w:r w:rsidR="002E39A3">
        <w:t xml:space="preserve"> на Република България</w:t>
      </w:r>
      <w:r>
        <w:t xml:space="preserve"> – поднасяне </w:t>
      </w:r>
      <w:r w:rsidR="00C868D1">
        <w:t>на венци;</w:t>
      </w:r>
    </w:p>
    <w:p w:rsidR="003355D7" w:rsidRDefault="003355D7" w:rsidP="00765D97">
      <w:pPr>
        <w:pStyle w:val="Standard"/>
        <w:jc w:val="both"/>
        <w:rPr>
          <w:rFonts w:hint="eastAsia"/>
        </w:rPr>
      </w:pPr>
    </w:p>
    <w:p w:rsidR="00C868D1" w:rsidRDefault="00C868D1" w:rsidP="00765D97">
      <w:pPr>
        <w:pStyle w:val="Standard"/>
        <w:jc w:val="both"/>
        <w:rPr>
          <w:rFonts w:hint="eastAsia"/>
        </w:rPr>
      </w:pPr>
      <w:r>
        <w:t>- 12</w:t>
      </w:r>
      <w:r w:rsidRPr="00C868D1">
        <w:rPr>
          <w:vertAlign w:val="superscript"/>
        </w:rPr>
        <w:t>-ти</w:t>
      </w:r>
      <w:r>
        <w:t xml:space="preserve"> октомври – Участие на ГНП </w:t>
      </w:r>
      <w:r>
        <w:rPr>
          <w:rFonts w:hint="eastAsia"/>
        </w:rPr>
        <w:t>„</w:t>
      </w:r>
      <w:r>
        <w:t>Китка здравец</w:t>
      </w:r>
      <w:r>
        <w:rPr>
          <w:rFonts w:hint="eastAsia"/>
        </w:rPr>
        <w:t>”</w:t>
      </w:r>
      <w:r>
        <w:t xml:space="preserve"> във Фолклорен фестивал </w:t>
      </w:r>
      <w:r>
        <w:rPr>
          <w:rFonts w:hint="eastAsia"/>
        </w:rPr>
        <w:t>„</w:t>
      </w:r>
      <w:r>
        <w:t>Кукурузени усмивки</w:t>
      </w:r>
      <w:r>
        <w:rPr>
          <w:rFonts w:hint="eastAsia"/>
        </w:rPr>
        <w:t>”</w:t>
      </w:r>
      <w:r w:rsidR="002E39A3" w:rsidRPr="002E39A3">
        <w:t xml:space="preserve"> </w:t>
      </w:r>
      <w:r w:rsidR="002E39A3">
        <w:t>–</w:t>
      </w:r>
      <w:r>
        <w:t xml:space="preserve"> 2019г., с. Селановци;</w:t>
      </w:r>
    </w:p>
    <w:p w:rsidR="003355D7" w:rsidRDefault="001E134C" w:rsidP="00765D97">
      <w:pPr>
        <w:pStyle w:val="Standard"/>
        <w:jc w:val="both"/>
        <w:rPr>
          <w:rFonts w:hint="eastAsia"/>
        </w:rPr>
      </w:pPr>
      <w:r>
        <w:t xml:space="preserve">- </w:t>
      </w:r>
      <w:r w:rsidR="00CE32F9">
        <w:t>29-</w:t>
      </w:r>
      <w:r w:rsidR="003355D7">
        <w:t>31</w:t>
      </w:r>
      <w:r w:rsidR="003355D7" w:rsidRPr="007C7A6F">
        <w:rPr>
          <w:vertAlign w:val="superscript"/>
        </w:rPr>
        <w:t>-ви</w:t>
      </w:r>
      <w:r w:rsidR="003355D7">
        <w:t xml:space="preserve"> октомври</w:t>
      </w:r>
      <w:r>
        <w:t xml:space="preserve"> – </w:t>
      </w:r>
      <w:r w:rsidR="003355D7">
        <w:t xml:space="preserve">честване </w:t>
      </w:r>
      <w:r w:rsidR="003355D7" w:rsidRPr="003355D7">
        <w:t xml:space="preserve">на </w:t>
      </w:r>
      <w:r w:rsidRPr="003355D7">
        <w:t>Ден</w:t>
      </w:r>
      <w:r w:rsidR="003355D7" w:rsidRPr="003355D7">
        <w:t>я</w:t>
      </w:r>
      <w:r w:rsidRPr="003355D7">
        <w:t xml:space="preserve"> на народните будители – </w:t>
      </w:r>
      <w:r w:rsidR="003355D7" w:rsidRPr="003355D7">
        <w:rPr>
          <w:rFonts w:hint="eastAsia"/>
        </w:rPr>
        <w:t>„</w:t>
      </w:r>
      <w:r w:rsidR="003355D7" w:rsidRPr="003355D7">
        <w:t>Седмица</w:t>
      </w:r>
      <w:r w:rsidR="003355D7">
        <w:t xml:space="preserve"> на родолюбието</w:t>
      </w:r>
      <w:r w:rsidR="00CE32F9">
        <w:rPr>
          <w:rFonts w:hint="eastAsia"/>
        </w:rPr>
        <w:t>”</w:t>
      </w:r>
      <w:r w:rsidR="003D1FC3" w:rsidRPr="003D1FC3">
        <w:t xml:space="preserve"> </w:t>
      </w:r>
      <w:r w:rsidR="003D1FC3">
        <w:t>–</w:t>
      </w:r>
      <w:r w:rsidR="00CE32F9">
        <w:t xml:space="preserve"> </w:t>
      </w:r>
      <w:r w:rsidR="003355D7" w:rsidRPr="003355D7">
        <w:t xml:space="preserve">тематична изложба </w:t>
      </w:r>
      <w:r w:rsidR="0084299C">
        <w:t>и беседа</w:t>
      </w:r>
      <w:r w:rsidR="00CE32F9">
        <w:t xml:space="preserve"> </w:t>
      </w:r>
      <w:r w:rsidR="003355D7" w:rsidRPr="003355D7">
        <w:t>за децата от</w:t>
      </w:r>
      <w:r w:rsidR="00CE32F9">
        <w:t xml:space="preserve"> училищата в</w:t>
      </w:r>
      <w:r w:rsidR="003355D7" w:rsidRPr="003355D7">
        <w:t xml:space="preserve"> Община Козлодуй, факелно шествие и премиерно представяне на албума </w:t>
      </w:r>
      <w:r w:rsidR="003355D7" w:rsidRPr="003355D7">
        <w:rPr>
          <w:rFonts w:hint="eastAsia"/>
        </w:rPr>
        <w:t>„</w:t>
      </w:r>
      <w:r w:rsidR="003355D7" w:rsidRPr="003355D7">
        <w:t>Великите владетели</w:t>
      </w:r>
      <w:r w:rsidR="003355D7" w:rsidRPr="003355D7">
        <w:rPr>
          <w:rFonts w:hint="eastAsia"/>
        </w:rPr>
        <w:t>”</w:t>
      </w:r>
      <w:r w:rsidR="003D1FC3" w:rsidRPr="003D1FC3">
        <w:t xml:space="preserve"> </w:t>
      </w:r>
      <w:r w:rsidR="003D1FC3">
        <w:t>–</w:t>
      </w:r>
      <w:r w:rsidR="003355D7" w:rsidRPr="003355D7">
        <w:t xml:space="preserve"> концерт на група </w:t>
      </w:r>
      <w:r w:rsidR="003355D7" w:rsidRPr="003355D7">
        <w:rPr>
          <w:rFonts w:hint="eastAsia"/>
        </w:rPr>
        <w:t>„</w:t>
      </w:r>
      <w:r w:rsidR="003355D7" w:rsidRPr="003355D7">
        <w:t>Епизод</w:t>
      </w:r>
      <w:r w:rsidR="00CE32F9">
        <w:rPr>
          <w:rFonts w:hint="eastAsia"/>
        </w:rPr>
        <w:t>”</w:t>
      </w:r>
      <w:r w:rsidR="002E39A3">
        <w:t>, организирано</w:t>
      </w:r>
      <w:r w:rsidR="00CE32F9">
        <w:t xml:space="preserve"> съвместно с Община Козлодуй;</w:t>
      </w:r>
    </w:p>
    <w:p w:rsidR="002B2286" w:rsidRPr="002B2286" w:rsidRDefault="002B2286" w:rsidP="00765D97">
      <w:pPr>
        <w:pStyle w:val="Standard"/>
        <w:jc w:val="both"/>
        <w:rPr>
          <w:rFonts w:hint="eastAsia"/>
        </w:rPr>
      </w:pPr>
    </w:p>
    <w:p w:rsidR="00CE32F9" w:rsidRDefault="00CE32F9" w:rsidP="00765D97">
      <w:pPr>
        <w:pStyle w:val="Standard"/>
        <w:jc w:val="both"/>
        <w:rPr>
          <w:rFonts w:hint="eastAsia"/>
        </w:rPr>
      </w:pPr>
      <w:r>
        <w:t>-  21</w:t>
      </w:r>
      <w:r w:rsidRPr="00066E36">
        <w:rPr>
          <w:vertAlign w:val="superscript"/>
        </w:rPr>
        <w:t>-ви</w:t>
      </w:r>
      <w:r>
        <w:t xml:space="preserve"> ноември – Благотворителен концерт в подкрепа на дома за сираци в село Нови хан, организиран съвмест</w:t>
      </w:r>
      <w:r w:rsidR="0084299C">
        <w:t>но с Ученически парламент на СУ</w:t>
      </w:r>
      <w:r>
        <w:rPr>
          <w:rFonts w:hint="eastAsia"/>
        </w:rPr>
        <w:t>„</w:t>
      </w:r>
      <w:r w:rsidR="0084299C">
        <w:t>Св.св. Кирил и М</w:t>
      </w:r>
      <w:r>
        <w:t>етодий</w:t>
      </w:r>
      <w:r>
        <w:rPr>
          <w:rFonts w:hint="eastAsia"/>
        </w:rPr>
        <w:t>”</w:t>
      </w:r>
      <w:r>
        <w:t>,</w:t>
      </w:r>
      <w:r w:rsidR="0084299C">
        <w:t xml:space="preserve"> </w:t>
      </w:r>
      <w:r>
        <w:t xml:space="preserve">гр.Козлодуй, с участието на балет </w:t>
      </w:r>
      <w:r>
        <w:rPr>
          <w:rFonts w:hint="eastAsia"/>
        </w:rPr>
        <w:t>„</w:t>
      </w:r>
      <w:r>
        <w:t>Хаос</w:t>
      </w:r>
      <w:r>
        <w:rPr>
          <w:rFonts w:hint="eastAsia"/>
        </w:rPr>
        <w:t>”</w:t>
      </w:r>
      <w:r>
        <w:t>;</w:t>
      </w:r>
    </w:p>
    <w:p w:rsidR="00CE32F9" w:rsidRDefault="00CE32F9" w:rsidP="00765D97">
      <w:pPr>
        <w:pStyle w:val="Standard"/>
        <w:jc w:val="both"/>
        <w:rPr>
          <w:rFonts w:hint="eastAsia"/>
        </w:rPr>
      </w:pPr>
      <w:r>
        <w:t>-  25-27</w:t>
      </w:r>
      <w:r w:rsidRPr="00066E36">
        <w:rPr>
          <w:vertAlign w:val="superscript"/>
        </w:rPr>
        <w:t>-ми</w:t>
      </w:r>
      <w:r>
        <w:t xml:space="preserve"> ноември – Седмица, посветена  на 140 години от създаването на Народно читалище храм-паметник </w:t>
      </w:r>
      <w:r>
        <w:rPr>
          <w:rFonts w:hint="eastAsia"/>
        </w:rPr>
        <w:t>„</w:t>
      </w:r>
      <w:r>
        <w:t>Хр. Ботев-1879</w:t>
      </w:r>
      <w:r>
        <w:rPr>
          <w:rFonts w:hint="eastAsia"/>
        </w:rPr>
        <w:t>”</w:t>
      </w:r>
      <w:r>
        <w:t>,гр. Козлодуй</w:t>
      </w:r>
      <w:r w:rsidR="00063E13">
        <w:t>:</w:t>
      </w:r>
    </w:p>
    <w:p w:rsidR="00063E13" w:rsidRDefault="00C868D1" w:rsidP="00765D97">
      <w:pPr>
        <w:pStyle w:val="Standard"/>
        <w:jc w:val="both"/>
        <w:rPr>
          <w:rFonts w:hint="eastAsia"/>
        </w:rPr>
      </w:pPr>
      <w:r>
        <w:t xml:space="preserve">                        </w:t>
      </w:r>
      <w:r w:rsidR="00063E13">
        <w:t xml:space="preserve"> </w:t>
      </w:r>
      <w:r w:rsidR="00066E36">
        <w:t xml:space="preserve">  </w:t>
      </w:r>
      <w:r w:rsidR="00063E13">
        <w:t>25</w:t>
      </w:r>
      <w:r w:rsidR="00063E13" w:rsidRPr="00066E36">
        <w:rPr>
          <w:vertAlign w:val="superscript"/>
        </w:rPr>
        <w:t>-ти</w:t>
      </w:r>
      <w:r w:rsidR="00063E13">
        <w:t xml:space="preserve"> – Театрална вечер, посветена на честването на 140</w:t>
      </w:r>
      <w:r w:rsidR="00063E13" w:rsidRPr="002E39A3">
        <w:rPr>
          <w:vertAlign w:val="superscript"/>
        </w:rPr>
        <w:t>-тата</w:t>
      </w:r>
      <w:r w:rsidR="002E39A3">
        <w:t xml:space="preserve"> годишнина  –</w:t>
      </w:r>
      <w:r w:rsidR="00063E13">
        <w:t xml:space="preserve"> постановка на ТТ </w:t>
      </w:r>
      <w:r w:rsidR="00063E13">
        <w:rPr>
          <w:rFonts w:hint="eastAsia"/>
        </w:rPr>
        <w:t>„</w:t>
      </w:r>
      <w:r w:rsidR="00063E13">
        <w:t>Интрига</w:t>
      </w:r>
      <w:r w:rsidR="00063E13">
        <w:rPr>
          <w:rFonts w:hint="eastAsia"/>
        </w:rPr>
        <w:t>”</w:t>
      </w:r>
      <w:r w:rsidR="00063E13">
        <w:t xml:space="preserve">със спектакъла </w:t>
      </w:r>
      <w:r w:rsidR="00063E13">
        <w:rPr>
          <w:rFonts w:hint="eastAsia"/>
        </w:rPr>
        <w:t>„</w:t>
      </w:r>
      <w:r w:rsidR="00063E13">
        <w:t>Чудомировци</w:t>
      </w:r>
      <w:r w:rsidR="00063E13">
        <w:rPr>
          <w:rFonts w:hint="eastAsia"/>
        </w:rPr>
        <w:t>”</w:t>
      </w:r>
      <w:r w:rsidR="00063E13">
        <w:t xml:space="preserve"> по разкази на Чудомир, режисьор - Величка Нейчева;</w:t>
      </w:r>
    </w:p>
    <w:p w:rsidR="00063E13" w:rsidRDefault="00C868D1" w:rsidP="00765D97">
      <w:pPr>
        <w:pStyle w:val="Standard"/>
        <w:jc w:val="both"/>
        <w:rPr>
          <w:rFonts w:hint="eastAsia"/>
        </w:rPr>
      </w:pPr>
      <w:r>
        <w:t xml:space="preserve">                          </w:t>
      </w:r>
      <w:r w:rsidR="00066E36">
        <w:t xml:space="preserve"> </w:t>
      </w:r>
      <w:r w:rsidR="00063E13">
        <w:t>26</w:t>
      </w:r>
      <w:r w:rsidR="00063E13" w:rsidRPr="00066E36">
        <w:rPr>
          <w:vertAlign w:val="superscript"/>
        </w:rPr>
        <w:t>-ти</w:t>
      </w:r>
      <w:r w:rsidR="00063E13">
        <w:t xml:space="preserve"> – Концерт на младежките формации към читалището и гости;</w:t>
      </w:r>
    </w:p>
    <w:p w:rsidR="00063E13" w:rsidRDefault="00C868D1" w:rsidP="00765D97">
      <w:pPr>
        <w:pStyle w:val="Standard"/>
        <w:jc w:val="both"/>
        <w:rPr>
          <w:rFonts w:hint="eastAsia"/>
          <w:lang w:val="en-US"/>
        </w:rPr>
      </w:pPr>
      <w:r>
        <w:t xml:space="preserve">                          </w:t>
      </w:r>
      <w:r w:rsidR="00066E36">
        <w:t xml:space="preserve"> </w:t>
      </w:r>
      <w:r w:rsidR="00063E13">
        <w:t>27</w:t>
      </w:r>
      <w:r w:rsidR="00063E13" w:rsidRPr="00066E36">
        <w:rPr>
          <w:vertAlign w:val="superscript"/>
        </w:rPr>
        <w:t>-ми</w:t>
      </w:r>
      <w:r w:rsidR="00063E13">
        <w:t xml:space="preserve"> – Тържествен Фолклорен концерт на съставите към читалището </w:t>
      </w:r>
      <w:r w:rsidR="00063E13">
        <w:rPr>
          <w:rFonts w:hint="eastAsia"/>
        </w:rPr>
        <w:t>„</w:t>
      </w:r>
      <w:r w:rsidR="00063E13">
        <w:t xml:space="preserve">140 години НЧХП </w:t>
      </w:r>
      <w:r w:rsidR="00063E13">
        <w:rPr>
          <w:rFonts w:hint="eastAsia"/>
        </w:rPr>
        <w:t>„</w:t>
      </w:r>
      <w:r w:rsidR="00063E13">
        <w:t>Христо Ботев-1879</w:t>
      </w:r>
      <w:r w:rsidR="00063E13">
        <w:rPr>
          <w:rFonts w:hint="eastAsia"/>
        </w:rPr>
        <w:t>”</w:t>
      </w:r>
      <w:r w:rsidR="00063E13">
        <w:t>, гр.Козлодуй;</w:t>
      </w:r>
    </w:p>
    <w:p w:rsidR="00003CC8" w:rsidRPr="00003CC8" w:rsidRDefault="00003CC8" w:rsidP="00765D97">
      <w:pPr>
        <w:pStyle w:val="Standard"/>
        <w:jc w:val="both"/>
        <w:rPr>
          <w:rFonts w:hint="eastAsia"/>
        </w:rPr>
      </w:pPr>
      <w:r w:rsidRPr="00003CC8">
        <w:rPr>
          <w:rFonts w:hint="eastAsia"/>
          <w:lang w:val="en-US"/>
        </w:rPr>
        <w:t>-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29</w:t>
      </w:r>
      <w:r w:rsidRPr="00003CC8">
        <w:rPr>
          <w:vertAlign w:val="superscript"/>
          <w:lang w:val="en-US"/>
        </w:rPr>
        <w:t>-</w:t>
      </w:r>
      <w:r w:rsidRPr="00003CC8">
        <w:rPr>
          <w:vertAlign w:val="superscript"/>
        </w:rPr>
        <w:t>ти</w:t>
      </w:r>
      <w:r>
        <w:t xml:space="preserve"> ноември – Участие на ГНП </w:t>
      </w:r>
      <w:r>
        <w:rPr>
          <w:rFonts w:hint="eastAsia"/>
        </w:rPr>
        <w:t>„</w:t>
      </w:r>
      <w:r>
        <w:t>Китка здравец</w:t>
      </w:r>
      <w:r>
        <w:rPr>
          <w:rFonts w:hint="eastAsia"/>
        </w:rPr>
        <w:t>”</w:t>
      </w:r>
      <w:r>
        <w:t xml:space="preserve"> в поздравителен концерт по повод 8</w:t>
      </w:r>
      <w:r w:rsidRPr="00003CC8">
        <w:rPr>
          <w:vertAlign w:val="superscript"/>
        </w:rPr>
        <w:t>-та</w:t>
      </w:r>
      <w:r>
        <w:t xml:space="preserve"> годишнина на </w:t>
      </w:r>
      <w:r>
        <w:rPr>
          <w:rFonts w:hint="eastAsia"/>
        </w:rPr>
        <w:t>„</w:t>
      </w:r>
      <w:r>
        <w:t>Дневен център за пълнолетни лица с увреждания</w:t>
      </w:r>
      <w:r>
        <w:rPr>
          <w:rFonts w:hint="eastAsia"/>
        </w:rPr>
        <w:t>”</w:t>
      </w:r>
      <w:r>
        <w:t>, с. Хърлец</w:t>
      </w:r>
    </w:p>
    <w:p w:rsidR="00063E13" w:rsidRDefault="00063E13" w:rsidP="00765D97">
      <w:pPr>
        <w:pStyle w:val="Standard"/>
        <w:jc w:val="both"/>
        <w:rPr>
          <w:rFonts w:hint="eastAsia"/>
        </w:rPr>
      </w:pPr>
    </w:p>
    <w:p w:rsidR="00702185" w:rsidRDefault="00C51C7A" w:rsidP="00765D97">
      <w:pPr>
        <w:pStyle w:val="Standard"/>
        <w:jc w:val="both"/>
        <w:rPr>
          <w:rFonts w:hint="eastAsia"/>
        </w:rPr>
      </w:pPr>
      <w:r>
        <w:t xml:space="preserve">-   </w:t>
      </w:r>
      <w:r w:rsidR="00C868D1">
        <w:t>1</w:t>
      </w:r>
      <w:r w:rsidR="00C868D1" w:rsidRPr="00C868D1">
        <w:rPr>
          <w:vertAlign w:val="superscript"/>
        </w:rPr>
        <w:t>-ви</w:t>
      </w:r>
      <w:r w:rsidR="00702185">
        <w:t xml:space="preserve"> декември – Запалване на светлините </w:t>
      </w:r>
      <w:r w:rsidR="002E39A3">
        <w:t>и Коледната елха в гр. Козлодуй –</w:t>
      </w:r>
      <w:r w:rsidR="00702185">
        <w:t xml:space="preserve"> участие на Сирма Стоянова в празничната програма; </w:t>
      </w:r>
    </w:p>
    <w:p w:rsidR="00702185" w:rsidRDefault="00C51C7A" w:rsidP="00765D97">
      <w:pPr>
        <w:pStyle w:val="Standard"/>
        <w:jc w:val="both"/>
        <w:rPr>
          <w:rFonts w:hint="eastAsia"/>
        </w:rPr>
      </w:pPr>
      <w:r>
        <w:t xml:space="preserve">-   </w:t>
      </w:r>
      <w:r w:rsidR="00702185">
        <w:t>3-20</w:t>
      </w:r>
      <w:r w:rsidR="00702185" w:rsidRPr="00066E36">
        <w:rPr>
          <w:vertAlign w:val="superscript"/>
        </w:rPr>
        <w:t>-ти</w:t>
      </w:r>
      <w:r w:rsidR="00702185">
        <w:t xml:space="preserve"> декември – Благотворителен базар в подкрепа на детското отделение на МБАЛ </w:t>
      </w:r>
      <w:r w:rsidR="00702185">
        <w:rPr>
          <w:rFonts w:hint="eastAsia"/>
        </w:rPr>
        <w:t>„</w:t>
      </w:r>
      <w:r w:rsidR="00702185">
        <w:t>Св. Иван Рилски</w:t>
      </w:r>
      <w:r w:rsidR="00702185">
        <w:rPr>
          <w:rFonts w:hint="eastAsia"/>
        </w:rPr>
        <w:t>”</w:t>
      </w:r>
      <w:r w:rsidR="00702185">
        <w:t xml:space="preserve">, организиран от Фондация </w:t>
      </w:r>
      <w:r w:rsidR="00702185">
        <w:rPr>
          <w:rFonts w:hint="eastAsia"/>
        </w:rPr>
        <w:t>„</w:t>
      </w:r>
      <w:r w:rsidR="00702185">
        <w:t>Искам бебе</w:t>
      </w:r>
      <w:r w:rsidR="00702185">
        <w:rPr>
          <w:rFonts w:hint="eastAsia"/>
        </w:rPr>
        <w:t>”</w:t>
      </w:r>
      <w:r w:rsidR="00702185">
        <w:t xml:space="preserve">, ОДМП - Козлодуй, Младежки ГЕРБ – Козлодуй и Женсъвет при </w:t>
      </w:r>
      <w:r w:rsidR="00702185">
        <w:rPr>
          <w:rFonts w:hint="eastAsia"/>
        </w:rPr>
        <w:t>„</w:t>
      </w:r>
      <w:r w:rsidR="00702185">
        <w:t>Аец Козлодуй</w:t>
      </w:r>
      <w:r w:rsidR="00702185">
        <w:rPr>
          <w:rFonts w:hint="eastAsia"/>
        </w:rPr>
        <w:t>”</w:t>
      </w:r>
      <w:r w:rsidR="00702185">
        <w:t>ЕАД, с подкрепата на Община Козлодуй;</w:t>
      </w:r>
    </w:p>
    <w:p w:rsidR="00702185" w:rsidRDefault="00C51C7A" w:rsidP="00765D97">
      <w:pPr>
        <w:pStyle w:val="Standard"/>
        <w:jc w:val="both"/>
        <w:rPr>
          <w:rFonts w:hint="eastAsia"/>
        </w:rPr>
      </w:pPr>
      <w:r>
        <w:t xml:space="preserve">-  </w:t>
      </w:r>
      <w:r w:rsidR="00702185">
        <w:t>10</w:t>
      </w:r>
      <w:r w:rsidR="00702185" w:rsidRPr="00066E36">
        <w:rPr>
          <w:vertAlign w:val="superscript"/>
        </w:rPr>
        <w:t>-ти</w:t>
      </w:r>
      <w:r w:rsidR="00702185">
        <w:t xml:space="preserve"> декември </w:t>
      </w:r>
      <w:r w:rsidR="009D4C73">
        <w:t>–</w:t>
      </w:r>
      <w:r w:rsidR="00702185">
        <w:t xml:space="preserve"> </w:t>
      </w:r>
      <w:r w:rsidR="00CC72D2">
        <w:t>Благотворително п</w:t>
      </w:r>
      <w:r w:rsidR="009D4C73">
        <w:t xml:space="preserve">редставление на ТТ </w:t>
      </w:r>
      <w:r w:rsidR="009D4C73">
        <w:rPr>
          <w:rFonts w:hint="eastAsia"/>
        </w:rPr>
        <w:t>„</w:t>
      </w:r>
      <w:r w:rsidR="009D4C73">
        <w:t>Интрига</w:t>
      </w:r>
      <w:r w:rsidR="009D4C73">
        <w:rPr>
          <w:rFonts w:hint="eastAsia"/>
        </w:rPr>
        <w:t>”</w:t>
      </w:r>
      <w:r w:rsidR="009D4C73">
        <w:t xml:space="preserve">с постановката </w:t>
      </w:r>
      <w:r w:rsidR="009D4C73">
        <w:rPr>
          <w:rFonts w:hint="eastAsia"/>
        </w:rPr>
        <w:t>„</w:t>
      </w:r>
      <w:r w:rsidR="009D4C73">
        <w:t>Чудомировци</w:t>
      </w:r>
      <w:r w:rsidR="009D4C73">
        <w:rPr>
          <w:rFonts w:hint="eastAsia"/>
        </w:rPr>
        <w:t>”</w:t>
      </w:r>
      <w:r w:rsidR="00CC72D2">
        <w:t xml:space="preserve">, организирано от ДП </w:t>
      </w:r>
      <w:r w:rsidR="00CC72D2">
        <w:rPr>
          <w:rFonts w:hint="eastAsia"/>
        </w:rPr>
        <w:t>„</w:t>
      </w:r>
      <w:r w:rsidR="00CC72D2">
        <w:t>Радиоактивни отпадъци</w:t>
      </w:r>
      <w:r w:rsidR="00CC72D2">
        <w:rPr>
          <w:rFonts w:hint="eastAsia"/>
        </w:rPr>
        <w:t>”</w:t>
      </w:r>
      <w:r w:rsidR="00CC72D2">
        <w:t xml:space="preserve">, в отговор на молба за финансова подкрепа, необходима за закупуването на сценични костюми в полза на ДТС </w:t>
      </w:r>
      <w:r w:rsidR="00CC72D2">
        <w:rPr>
          <w:rFonts w:hint="eastAsia"/>
        </w:rPr>
        <w:t>„</w:t>
      </w:r>
      <w:r w:rsidR="00CC72D2">
        <w:t>Скок подскок</w:t>
      </w:r>
      <w:r w:rsidR="00CC72D2">
        <w:rPr>
          <w:rFonts w:hint="eastAsia"/>
        </w:rPr>
        <w:t>”</w:t>
      </w:r>
      <w:r w:rsidR="00CC72D2">
        <w:t>;</w:t>
      </w:r>
    </w:p>
    <w:p w:rsidR="009D4C73" w:rsidRDefault="00C51C7A" w:rsidP="00765D97">
      <w:pPr>
        <w:pStyle w:val="Standard"/>
        <w:jc w:val="both"/>
        <w:rPr>
          <w:rFonts w:hint="eastAsia"/>
        </w:rPr>
      </w:pPr>
      <w:r>
        <w:t xml:space="preserve">-   </w:t>
      </w:r>
      <w:r w:rsidR="00C868D1">
        <w:t>12</w:t>
      </w:r>
      <w:r w:rsidR="009D4C73" w:rsidRPr="00DE66A5">
        <w:rPr>
          <w:vertAlign w:val="superscript"/>
        </w:rPr>
        <w:t>-ти</w:t>
      </w:r>
      <w:r w:rsidR="002E39A3">
        <w:t xml:space="preserve"> декември – Детско Коледно шоу – празник за детските състави</w:t>
      </w:r>
      <w:r w:rsidR="009D4C73">
        <w:t xml:space="preserve"> на читалището.</w:t>
      </w:r>
    </w:p>
    <w:p w:rsidR="00CA164A" w:rsidRDefault="00CA164A" w:rsidP="00765D97">
      <w:pPr>
        <w:pStyle w:val="Standard"/>
        <w:jc w:val="both"/>
        <w:rPr>
          <w:rFonts w:hint="eastAsia"/>
        </w:rPr>
      </w:pPr>
    </w:p>
    <w:p w:rsidR="00CA164A" w:rsidRDefault="00CA164A" w:rsidP="001E134C">
      <w:pPr>
        <w:pStyle w:val="Standard"/>
        <w:jc w:val="both"/>
        <w:rPr>
          <w:rFonts w:hint="eastAsia"/>
        </w:rPr>
      </w:pPr>
    </w:p>
    <w:p w:rsidR="00CA164A" w:rsidRDefault="00CA164A" w:rsidP="001E134C">
      <w:pPr>
        <w:pStyle w:val="Standard"/>
        <w:jc w:val="both"/>
        <w:rPr>
          <w:rFonts w:hint="eastAsia"/>
        </w:rPr>
      </w:pPr>
    </w:p>
    <w:p w:rsidR="002B2286" w:rsidRPr="002B2286" w:rsidRDefault="00CA164A" w:rsidP="002B2286">
      <w:pPr>
        <w:pStyle w:val="Standard"/>
        <w:rPr>
          <w:rFonts w:hint="eastAsia"/>
          <w:b/>
          <w:i/>
        </w:rPr>
      </w:pPr>
      <w:r>
        <w:rPr>
          <w:b/>
          <w:i/>
        </w:rPr>
        <w:t>Любителско творчество</w:t>
      </w:r>
    </w:p>
    <w:p w:rsidR="00CA164A" w:rsidRDefault="00CA164A" w:rsidP="00CA164A">
      <w:pPr>
        <w:pStyle w:val="Standard"/>
        <w:ind w:firstLine="709"/>
        <w:rPr>
          <w:rFonts w:hint="eastAsia"/>
        </w:rPr>
      </w:pPr>
      <w:r>
        <w:t xml:space="preserve">През отчетния период в читалището функционират следните състави: 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Танцов състав „Златия“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 хореограф Иван Славейков;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Детс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ки танцов състав „Скок-подскок“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 хореограф Иван Славейков;</w:t>
      </w:r>
    </w:p>
    <w:p w:rsidR="00CA164A" w:rsidRDefault="00CA164A" w:rsidP="00CA164A">
      <w:pPr>
        <w:ind w:left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Дамска вокална формация „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 xml:space="preserve">VIVA”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дир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игент Бояна Анчова, корепетитор </w:t>
      </w:r>
      <w:r>
        <w:rPr>
          <w:rFonts w:ascii="Times New Roman" w:eastAsia="Times New Roman" w:hAnsi="Times New Roman" w:cs="Times New Roman"/>
          <w:kern w:val="0"/>
          <w:lang w:bidi="ar-SA"/>
        </w:rPr>
        <w:t>Цветелина Чипева;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>модерен балет „ХАОС“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765D97">
        <w:t xml:space="preserve">– 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2 групи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Даниела Иванова;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Вокална група за народно пеене „Китка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здравец“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Йордан Борисов;</w:t>
      </w:r>
    </w:p>
    <w:p w:rsidR="00CA164A" w:rsidRDefault="00765D97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 Театрална трупа „Интрига“ </w:t>
      </w:r>
      <w:r>
        <w:t>–</w:t>
      </w:r>
      <w:r w:rsidR="00CA164A">
        <w:rPr>
          <w:rFonts w:ascii="Times New Roman" w:eastAsia="Times New Roman" w:hAnsi="Times New Roman" w:cs="Times New Roman"/>
          <w:kern w:val="0"/>
          <w:lang w:bidi="ar-SA"/>
        </w:rPr>
        <w:t xml:space="preserve"> режисьор Величка Нейчева;</w:t>
      </w:r>
    </w:p>
    <w:p w:rsidR="00CA164A" w:rsidRDefault="00765D97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 Танцов клуб „Хоро“- 1 група </w:t>
      </w:r>
      <w:r>
        <w:t>–</w:t>
      </w:r>
      <w:r w:rsidR="00CA164A"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Тодор Първолов;</w:t>
      </w:r>
    </w:p>
    <w:p w:rsidR="00CA164A" w:rsidRDefault="00FD3E99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Танцов клуб „Ритмика“ – 1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група </w:t>
      </w:r>
      <w:r w:rsidR="00765D97">
        <w:t>–</w:t>
      </w:r>
      <w:r w:rsidR="00CA164A"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Тодор Първолов;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 Танцов клуб </w:t>
      </w:r>
      <w:r w:rsidRPr="00FD3E99">
        <w:rPr>
          <w:rFonts w:ascii="Times New Roman" w:eastAsia="Times New Roman" w:hAnsi="Times New Roman" w:cs="Times New Roman"/>
          <w:kern w:val="0"/>
          <w:lang w:bidi="ar-SA"/>
        </w:rPr>
        <w:t>„Хоро”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FD3E99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FD3E99">
        <w:rPr>
          <w:rFonts w:ascii="Times New Roman" w:eastAsia="Times New Roman" w:hAnsi="Times New Roman" w:cs="Times New Roman"/>
          <w:kern w:val="0"/>
          <w:lang w:val="en-US" w:bidi="ar-SA"/>
        </w:rPr>
        <w:t>I</w:t>
      </w:r>
      <w:r w:rsidR="00FD3E99" w:rsidRPr="00FD3E99">
        <w:rPr>
          <w:rFonts w:ascii="Times New Roman" w:eastAsia="Times New Roman" w:hAnsi="Times New Roman" w:cs="Times New Roman"/>
          <w:kern w:val="0"/>
          <w:vertAlign w:val="superscript"/>
          <w:lang w:val="en-US" w:bidi="ar-SA"/>
        </w:rPr>
        <w:t>-</w:t>
      </w:r>
      <w:r w:rsidR="00FD3E99" w:rsidRPr="00FD3E99">
        <w:rPr>
          <w:rFonts w:ascii="Times New Roman" w:eastAsia="Times New Roman" w:hAnsi="Times New Roman" w:cs="Times New Roman"/>
          <w:kern w:val="0"/>
          <w:vertAlign w:val="superscript"/>
          <w:lang w:bidi="ar-SA"/>
        </w:rPr>
        <w:t>во</w:t>
      </w:r>
      <w:r w:rsidR="00FD3E99">
        <w:rPr>
          <w:rFonts w:ascii="Times New Roman" w:eastAsia="Times New Roman" w:hAnsi="Times New Roman" w:cs="Times New Roman"/>
          <w:kern w:val="0"/>
          <w:lang w:bidi="ar-SA"/>
        </w:rPr>
        <w:t xml:space="preserve"> ниво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– 1 група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Тодор Първолов;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Клас по поп пеене – музикален педагог Цветелина Чипева;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Клас по пиано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 xml:space="preserve"> и солфеж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– музикален педагог Цветелина Чипева;</w:t>
      </w:r>
    </w:p>
    <w:p w:rsidR="00CA164A" w:rsidRDefault="00CA164A" w:rsidP="00CA164A">
      <w:pPr>
        <w:ind w:left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Детски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театрален състав „Звезден миг“ </w:t>
      </w:r>
      <w:r w:rsidR="00765D97"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</w:t>
      </w:r>
      <w:r>
        <w:rPr>
          <w:rFonts w:ascii="Times New Roman" w:eastAsia="Times New Roman" w:hAnsi="Times New Roman" w:cs="Times New Roman"/>
          <w:color w:val="FF0000"/>
          <w:kern w:val="0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ar-SA"/>
        </w:rPr>
        <w:t>Ваня Кожухарова;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Мажоретен състав – ръководител Галена Динолова;</w:t>
      </w:r>
    </w:p>
    <w:p w:rsidR="00CA164A" w:rsidRP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 Духов оркестър – ръководител </w:t>
      </w:r>
      <w:r w:rsidRPr="00FD3E99">
        <w:rPr>
          <w:rFonts w:ascii="Times New Roman" w:eastAsia="Times New Roman" w:hAnsi="Times New Roman" w:cs="Times New Roman"/>
          <w:kern w:val="0"/>
          <w:lang w:bidi="ar-SA"/>
        </w:rPr>
        <w:t>Пламен</w:t>
      </w:r>
      <w:r w:rsidR="00FD3E99">
        <w:rPr>
          <w:rFonts w:ascii="Times New Roman" w:eastAsia="Times New Roman" w:hAnsi="Times New Roman" w:cs="Times New Roman"/>
          <w:kern w:val="0"/>
          <w:lang w:bidi="ar-SA"/>
        </w:rPr>
        <w:t xml:space="preserve"> Маринов</w:t>
      </w:r>
      <w:r>
        <w:rPr>
          <w:rFonts w:ascii="Times New Roman" w:eastAsia="Times New Roman" w:hAnsi="Times New Roman" w:cs="Times New Roman"/>
          <w:kern w:val="0"/>
          <w:lang w:bidi="ar-SA"/>
        </w:rPr>
        <w:t>;</w:t>
      </w:r>
    </w:p>
    <w:p w:rsidR="00CA164A" w:rsidRDefault="00CA164A" w:rsidP="00CA164A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Занимания по йога за деца – ръководител Белла Симеонова;</w:t>
      </w:r>
    </w:p>
    <w:p w:rsidR="00CA164A" w:rsidRDefault="00CA164A" w:rsidP="00FC60D0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 Йога за възрастни</w:t>
      </w:r>
      <w:r w:rsidR="00FD3E99">
        <w:rPr>
          <w:rFonts w:ascii="Times New Roman" w:eastAsia="Times New Roman" w:hAnsi="Times New Roman" w:cs="Times New Roman"/>
          <w:kern w:val="0"/>
          <w:lang w:bidi="ar-SA"/>
        </w:rPr>
        <w:t xml:space="preserve"> – ръководител Цветина Петрова</w:t>
      </w:r>
      <w:r>
        <w:rPr>
          <w:rFonts w:ascii="Times New Roman" w:eastAsia="Times New Roman" w:hAnsi="Times New Roman" w:cs="Times New Roman"/>
          <w:kern w:val="0"/>
          <w:lang w:bidi="ar-SA"/>
        </w:rPr>
        <w:t>;</w:t>
      </w:r>
    </w:p>
    <w:p w:rsidR="00C51C7A" w:rsidRDefault="00765D97" w:rsidP="002B2286">
      <w:pPr>
        <w:ind w:left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-  Кръжок по рисуване </w:t>
      </w:r>
      <w:r>
        <w:t>–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CA164A">
        <w:rPr>
          <w:rFonts w:ascii="Times New Roman" w:eastAsia="Times New Roman" w:hAnsi="Times New Roman" w:cs="Times New Roman"/>
          <w:kern w:val="0"/>
          <w:lang w:bidi="ar-SA"/>
        </w:rPr>
        <w:t xml:space="preserve"> ръководител Силвия Дунова</w:t>
      </w:r>
      <w:r w:rsidR="00BD7D02">
        <w:rPr>
          <w:rFonts w:ascii="Times New Roman" w:eastAsia="Times New Roman" w:hAnsi="Times New Roman" w:cs="Times New Roman"/>
          <w:kern w:val="0"/>
          <w:lang w:bidi="ar-SA"/>
        </w:rPr>
        <w:t>.</w:t>
      </w:r>
    </w:p>
    <w:p w:rsidR="00C51C7A" w:rsidRDefault="008A0DC7" w:rsidP="00D17AB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Р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>е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>зултатите от цялостната работа през изминалата година са: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 разширяване на обхвата от дейности и тяхното разнообразие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 xml:space="preserve"> – откриване на постоянно кино, </w:t>
      </w:r>
      <w:r w:rsidR="002859C8">
        <w:rPr>
          <w:rFonts w:ascii="Times New Roman" w:eastAsia="Times New Roman" w:hAnsi="Times New Roman" w:cs="Times New Roman"/>
          <w:kern w:val="0"/>
          <w:lang w:bidi="ar-SA"/>
        </w:rPr>
        <w:t xml:space="preserve">откриване на школа по рисуване, </w:t>
      </w:r>
      <w:r w:rsidR="008A6D8E">
        <w:rPr>
          <w:rFonts w:ascii="Times New Roman" w:eastAsia="Times New Roman" w:hAnsi="Times New Roman" w:cs="Times New Roman"/>
          <w:kern w:val="0"/>
          <w:lang w:bidi="ar-SA"/>
        </w:rPr>
        <w:t xml:space="preserve">сформиране на нова формация – женски квартет, </w:t>
      </w:r>
      <w:r w:rsidR="002859C8">
        <w:rPr>
          <w:rFonts w:ascii="Times New Roman" w:eastAsia="Times New Roman" w:hAnsi="Times New Roman" w:cs="Times New Roman"/>
          <w:kern w:val="0"/>
          <w:lang w:bidi="ar-SA"/>
        </w:rPr>
        <w:t xml:space="preserve">увеличаване  броя на участниците </w:t>
      </w:r>
      <w:r w:rsidR="008A6D8E">
        <w:rPr>
          <w:rFonts w:ascii="Times New Roman" w:eastAsia="Times New Roman" w:hAnsi="Times New Roman" w:cs="Times New Roman"/>
          <w:kern w:val="0"/>
          <w:lang w:bidi="ar-SA"/>
        </w:rPr>
        <w:t xml:space="preserve">в </w:t>
      </w:r>
      <w:r w:rsidR="002859C8">
        <w:rPr>
          <w:rFonts w:ascii="Times New Roman" w:eastAsia="Times New Roman" w:hAnsi="Times New Roman" w:cs="Times New Roman"/>
          <w:kern w:val="0"/>
          <w:lang w:bidi="ar-SA"/>
        </w:rPr>
        <w:t xml:space="preserve">детските групи и състави, </w:t>
      </w:r>
      <w:r w:rsidR="00FC60D0">
        <w:rPr>
          <w:rFonts w:ascii="Times New Roman" w:eastAsia="Times New Roman" w:hAnsi="Times New Roman" w:cs="Times New Roman"/>
          <w:kern w:val="0"/>
          <w:lang w:bidi="ar-SA"/>
        </w:rPr>
        <w:t>повече гостуващи театрални постановки, нови дестинации за участия на самодейците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>,</w:t>
      </w:r>
      <w:r w:rsidR="002859C8">
        <w:rPr>
          <w:rFonts w:ascii="Times New Roman" w:eastAsia="Times New Roman" w:hAnsi="Times New Roman" w:cs="Times New Roman"/>
          <w:kern w:val="0"/>
          <w:lang w:bidi="ar-SA"/>
        </w:rPr>
        <w:t xml:space="preserve"> обновен сценичен рек</w:t>
      </w:r>
      <w:r w:rsidR="00515603">
        <w:rPr>
          <w:rFonts w:ascii="Times New Roman" w:eastAsia="Times New Roman" w:hAnsi="Times New Roman" w:cs="Times New Roman"/>
          <w:kern w:val="0"/>
          <w:lang w:bidi="ar-SA"/>
        </w:rPr>
        <w:t>в</w:t>
      </w:r>
      <w:r w:rsidR="002859C8">
        <w:rPr>
          <w:rFonts w:ascii="Times New Roman" w:eastAsia="Times New Roman" w:hAnsi="Times New Roman" w:cs="Times New Roman"/>
          <w:kern w:val="0"/>
          <w:lang w:bidi="ar-SA"/>
        </w:rPr>
        <w:t>изит,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 обновени са изцяло музикалните инструменти на духовия оркестър,</w:t>
      </w:r>
      <w:r w:rsidR="008A6D8E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активно </w:t>
      </w:r>
      <w:r w:rsidR="008A6D8E">
        <w:rPr>
          <w:rFonts w:ascii="Times New Roman" w:eastAsia="Times New Roman" w:hAnsi="Times New Roman" w:cs="Times New Roman"/>
          <w:kern w:val="0"/>
          <w:lang w:bidi="ar-SA"/>
        </w:rPr>
        <w:t>участие в благотворителни инициативи, увеличаване броя на привлечени доброволци в ученическа възраст,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 участия на всички самодейни групи в организираните не само от читалището културни прояви, но и във всички, организирани от Община Козлодуй. Също така - добро сътрудничество и партньорство с останалите читалища на територията на общината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 и извън нея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, както и с местните училища, детски градини, пенсионерски клубове и 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ОДК </w:t>
      </w:r>
      <w:r w:rsidR="00765D97">
        <w:t>–</w:t>
      </w:r>
      <w:r w:rsidR="00765D97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>Козл</w:t>
      </w:r>
      <w:r w:rsidR="008A6D8E">
        <w:rPr>
          <w:rFonts w:ascii="Times New Roman" w:eastAsia="Times New Roman" w:hAnsi="Times New Roman" w:cs="Times New Roman"/>
          <w:kern w:val="0"/>
          <w:lang w:bidi="ar-SA"/>
        </w:rPr>
        <w:t>одуй. Тенденцията занапред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>щ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>е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 бъде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 към</w:t>
      </w:r>
      <w:r w:rsidR="00D17ABB" w:rsidRPr="00D17ABB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>повишаване качеството на крайния продукт от читалищната самодейност,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за да може </w:t>
      </w:r>
      <w:r w:rsidR="00F057BB">
        <w:rPr>
          <w:rFonts w:ascii="Times New Roman" w:eastAsia="Times New Roman" w:hAnsi="Times New Roman" w:cs="Times New Roman"/>
          <w:kern w:val="0"/>
          <w:lang w:bidi="ar-SA"/>
        </w:rPr>
        <w:t xml:space="preserve">то 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>да</w:t>
      </w:r>
      <w:r w:rsidR="00F057BB">
        <w:rPr>
          <w:rFonts w:ascii="Times New Roman" w:eastAsia="Times New Roman" w:hAnsi="Times New Roman" w:cs="Times New Roman"/>
          <w:kern w:val="0"/>
          <w:lang w:bidi="ar-SA"/>
        </w:rPr>
        <w:t xml:space="preserve"> бъде представяно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F057BB">
        <w:rPr>
          <w:rFonts w:ascii="Times New Roman" w:eastAsia="Times New Roman" w:hAnsi="Times New Roman" w:cs="Times New Roman"/>
          <w:kern w:val="0"/>
          <w:lang w:bidi="ar-SA"/>
        </w:rPr>
        <w:t>достойно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 xml:space="preserve"> на чужда сцена, </w:t>
      </w:r>
      <w:r w:rsidR="00C51C7A">
        <w:rPr>
          <w:rFonts w:ascii="Times New Roman" w:eastAsia="Times New Roman" w:hAnsi="Times New Roman" w:cs="Times New Roman"/>
          <w:kern w:val="0"/>
          <w:lang w:bidi="ar-SA"/>
        </w:rPr>
        <w:t>повече участия в нацио</w:t>
      </w:r>
      <w:r w:rsidR="00D17ABB">
        <w:rPr>
          <w:rFonts w:ascii="Times New Roman" w:eastAsia="Times New Roman" w:hAnsi="Times New Roman" w:cs="Times New Roman"/>
          <w:kern w:val="0"/>
          <w:lang w:bidi="ar-SA"/>
        </w:rPr>
        <w:t>нални и международни фестивали,</w:t>
      </w:r>
      <w:r w:rsidR="00F057BB">
        <w:rPr>
          <w:rFonts w:ascii="Times New Roman" w:eastAsia="Times New Roman" w:hAnsi="Times New Roman" w:cs="Times New Roman"/>
          <w:kern w:val="0"/>
          <w:lang w:bidi="ar-SA"/>
        </w:rPr>
        <w:t xml:space="preserve"> обогатяване на културната програма за развитие на читалищната дейност, поддържане и разширяване на кръга от добр</w:t>
      </w:r>
      <w:r w:rsidR="00DD0042">
        <w:rPr>
          <w:rFonts w:ascii="Times New Roman" w:eastAsia="Times New Roman" w:hAnsi="Times New Roman" w:cs="Times New Roman"/>
          <w:kern w:val="0"/>
          <w:lang w:bidi="ar-SA"/>
        </w:rPr>
        <w:t>ите партньорства, както и по-голямо обновяване на библиотечния фонд.</w:t>
      </w:r>
      <w:r w:rsidR="00F057BB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</w:p>
    <w:p w:rsidR="00C51C7A" w:rsidRDefault="00C51C7A" w:rsidP="00C51C7A">
      <w:pPr>
        <w:ind w:firstLine="1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C51C7A" w:rsidRDefault="00C51C7A" w:rsidP="00C51C7A">
      <w:pPr>
        <w:numPr>
          <w:ilvl w:val="2"/>
          <w:numId w:val="4"/>
        </w:numPr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lang w:eastAsia="bg-BG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bg-BG" w:bidi="ar-SA"/>
        </w:rPr>
        <w:t>Нереализирани. Причини.</w:t>
      </w:r>
    </w:p>
    <w:p w:rsidR="00BD7D02" w:rsidRPr="00BD7D02" w:rsidRDefault="00BD7D02" w:rsidP="00BD7D02">
      <w:pPr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lang w:eastAsia="bg-BG" w:bidi="ar-SA"/>
        </w:rPr>
      </w:pPr>
      <w:r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</w:t>
      </w:r>
    </w:p>
    <w:p w:rsidR="00BD7D02" w:rsidRDefault="00BD7D02" w:rsidP="00C51C7A">
      <w:pPr>
        <w:numPr>
          <w:ilvl w:val="2"/>
          <w:numId w:val="4"/>
        </w:numPr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lang w:eastAsia="bg-BG" w:bidi="ar-SA"/>
        </w:rPr>
      </w:pPr>
      <w:r>
        <w:rPr>
          <w:rFonts w:ascii="Times New Roman" w:eastAsia="Times New Roman" w:hAnsi="Times New Roman" w:cs="Times New Roman"/>
          <w:kern w:val="0"/>
          <w:lang w:eastAsia="bg-BG" w:bidi="ar-SA"/>
        </w:rPr>
        <w:t xml:space="preserve">- </w:t>
      </w:r>
      <w:r w:rsidR="00924E15"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  </w:t>
      </w:r>
      <w:r>
        <w:rPr>
          <w:rFonts w:ascii="Times New Roman" w:eastAsia="Times New Roman" w:hAnsi="Times New Roman" w:cs="Times New Roman"/>
          <w:kern w:val="0"/>
          <w:lang w:eastAsia="bg-BG" w:bidi="ar-SA"/>
        </w:rPr>
        <w:t>Детски летен клуб „Приятели” – поради ремонтни дейности на площада пред читалището, създаващи неподходящи условия за провеждане на мероприятия с деца;</w:t>
      </w:r>
    </w:p>
    <w:p w:rsidR="00BD7D02" w:rsidRPr="00BD7D02" w:rsidRDefault="00BD7D02" w:rsidP="00BD7D02">
      <w:pPr>
        <w:pStyle w:val="a3"/>
        <w:rPr>
          <w:rFonts w:ascii="Times New Roman" w:eastAsia="Times New Roman" w:hAnsi="Times New Roman" w:cs="Times New Roman"/>
          <w:kern w:val="0"/>
          <w:lang w:eastAsia="bg-BG" w:bidi="ar-SA"/>
        </w:rPr>
      </w:pPr>
    </w:p>
    <w:p w:rsidR="00C51C7A" w:rsidRPr="00BD7D02" w:rsidRDefault="00BD7D02" w:rsidP="00BD7D0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bg-BG" w:bidi="ar-SA"/>
        </w:rPr>
      </w:pPr>
      <w:r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          </w:t>
      </w:r>
      <w:r w:rsidRPr="00BD7D02"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-  Празничен Коледен концерт </w:t>
      </w:r>
      <w:r w:rsidR="00924E15">
        <w:rPr>
          <w:rFonts w:ascii="Times New Roman" w:eastAsia="Times New Roman" w:hAnsi="Times New Roman" w:cs="Times New Roman"/>
          <w:kern w:val="0"/>
          <w:lang w:eastAsia="bg-BG" w:bidi="ar-SA"/>
        </w:rPr>
        <w:t>–</w:t>
      </w:r>
      <w:r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</w:t>
      </w:r>
      <w:r w:rsidR="00924E15">
        <w:rPr>
          <w:rFonts w:ascii="Times New Roman" w:eastAsia="Times New Roman" w:hAnsi="Times New Roman" w:cs="Times New Roman"/>
          <w:kern w:val="0"/>
          <w:lang w:eastAsia="bg-BG" w:bidi="ar-SA"/>
        </w:rPr>
        <w:t>непроведен поради струпването на няколко концерта в малък диапазон от време, което е изтощително за самодейците и от друга страна</w:t>
      </w:r>
      <w:r w:rsidR="00FC60D0"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предполага</w:t>
      </w:r>
      <w:r w:rsidR="00924E15">
        <w:rPr>
          <w:rFonts w:ascii="Times New Roman" w:eastAsia="Times New Roman" w:hAnsi="Times New Roman" w:cs="Times New Roman"/>
          <w:kern w:val="0"/>
          <w:lang w:eastAsia="bg-BG" w:bidi="ar-SA"/>
        </w:rPr>
        <w:t xml:space="preserve"> неизбежна повтаряемост на сценичната продукция.</w:t>
      </w:r>
    </w:p>
    <w:p w:rsidR="002B2286" w:rsidRDefault="002B2286" w:rsidP="00C51C7A">
      <w:pPr>
        <w:pStyle w:val="Standard"/>
        <w:rPr>
          <w:rFonts w:hint="eastAsia"/>
        </w:rPr>
      </w:pPr>
    </w:p>
    <w:p w:rsidR="00924E15" w:rsidRDefault="00924E15" w:rsidP="00C51C7A">
      <w:pPr>
        <w:pStyle w:val="Standard"/>
        <w:rPr>
          <w:rFonts w:hint="eastAsia"/>
        </w:rPr>
      </w:pPr>
    </w:p>
    <w:p w:rsidR="00C51C7A" w:rsidRPr="002B2286" w:rsidRDefault="00C51C7A" w:rsidP="002B2286">
      <w:pPr>
        <w:suppressAutoHyphens w:val="0"/>
        <w:ind w:left="825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 w:bidi="ar-SA"/>
        </w:rPr>
        <w:t>Отчет за изразходваните средства за читалищна дейност през 2019</w:t>
      </w:r>
      <w:r w:rsidR="00FD3E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 w:bidi="ar-SA"/>
        </w:rPr>
        <w:t xml:space="preserve"> година, гласувани от ОБС Козлодуй</w:t>
      </w:r>
    </w:p>
    <w:tbl>
      <w:tblPr>
        <w:tblpPr w:leftFromText="141" w:rightFromText="141" w:vertAnchor="text" w:horzAnchor="margin" w:tblpXSpec="center" w:tblpY="235"/>
        <w:tblW w:w="10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1"/>
        <w:gridCol w:w="1796"/>
        <w:gridCol w:w="1843"/>
        <w:gridCol w:w="1968"/>
      </w:tblGrid>
      <w:tr w:rsidR="00C51C7A" w:rsidTr="00350F5B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Дейност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Планирани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Използвани средства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Остатък</w:t>
            </w:r>
          </w:p>
        </w:tc>
      </w:tr>
      <w:tr w:rsidR="00C51C7A" w:rsidTr="00350F5B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Pr="00326129" w:rsidRDefault="000174CE" w:rsidP="00C51C7A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326129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1</w:t>
            </w:r>
            <w:r w:rsidR="00C51C7A" w:rsidRPr="00326129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.</w:t>
            </w:r>
            <w:r w:rsidR="00FD3E99" w:rsidRPr="00326129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 xml:space="preserve"> </w:t>
            </w:r>
            <w:r w:rsidR="00C51C7A" w:rsidRPr="00326129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 xml:space="preserve">По </w:t>
            </w:r>
            <w:r w:rsidR="00326129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Програмата</w:t>
            </w:r>
            <w:r w:rsid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:</w:t>
            </w:r>
          </w:p>
          <w:p w:rsidR="00C51C7A" w:rsidRDefault="000174CE" w:rsidP="00C51C7A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.1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Ден на самодееца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765D97">
              <w:t>–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концерт на са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модейните състави на читалището;</w:t>
            </w:r>
          </w:p>
          <w:p w:rsidR="00C51C7A" w:rsidRDefault="000174CE" w:rsidP="00C51C7A">
            <w:pPr>
              <w:suppressAutoHyphens w:val="0"/>
              <w:ind w:left="36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.2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A1547F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Международен ден на майчиния език – гостуване на Огнян Пищиков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</w:p>
          <w:p w:rsidR="00C51C7A" w:rsidRDefault="000174CE" w:rsidP="00C51C7A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.3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Постановка на ТТ „Интрига”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C51C7A" w:rsidRDefault="000174CE" w:rsidP="00C51C7A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.4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Детски летен клуб „Приятели”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326129" w:rsidRDefault="00326129" w:rsidP="00326129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1.5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Детски летен клуб „Приятели”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326129" w:rsidRDefault="00326129" w:rsidP="0032612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  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.6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 w:rsidR="00FD3E9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Изработване на сувенирни кукли – приказни герои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721572" w:rsidRDefault="00721572" w:rsidP="0032612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  1.7. Среща в библиотеката с живи литературни герои от книгата „Пипи  Дългото чорапче”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C51C7A" w:rsidRDefault="000174CE" w:rsidP="00C51C7A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.8.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Честване на 140 годишен юбилей на читалището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;</w:t>
            </w:r>
          </w:p>
          <w:p w:rsidR="00C51C7A" w:rsidRDefault="000174CE" w:rsidP="00C51C7A">
            <w:pPr>
              <w:tabs>
                <w:tab w:val="center" w:pos="2640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 xml:space="preserve">       1</w:t>
            </w:r>
            <w:r w:rsidR="00765D9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.9</w:t>
            </w:r>
            <w:r w:rsidR="00C51C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.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C51C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Новогодишно детско шоу</w:t>
            </w:r>
            <w:r w:rsidR="00765D9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;</w:t>
            </w:r>
          </w:p>
          <w:p w:rsidR="000174CE" w:rsidRDefault="00765D97" w:rsidP="00C51C7A">
            <w:pPr>
              <w:tabs>
                <w:tab w:val="center" w:pos="2640"/>
              </w:tabs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 xml:space="preserve">       1.10</w:t>
            </w:r>
            <w:r w:rsidR="0032612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.</w:t>
            </w:r>
            <w:r w:rsidR="00CA13A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 xml:space="preserve"> Празничен К</w:t>
            </w:r>
            <w:r w:rsidR="000174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оледен концерт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bg-BG" w:bidi="ar-SA"/>
              </w:rPr>
              <w:t>.</w:t>
            </w:r>
          </w:p>
          <w:p w:rsidR="00C51C7A" w:rsidRDefault="00C51C7A" w:rsidP="00C51C7A">
            <w:pPr>
              <w:suppressAutoHyphens w:val="0"/>
              <w:ind w:left="426"/>
              <w:jc w:val="both"/>
              <w:textAlignment w:val="auto"/>
              <w:rPr>
                <w:rFonts w:hint="eastAsia"/>
              </w:rPr>
            </w:pPr>
          </w:p>
          <w:p w:rsidR="00C51C7A" w:rsidRDefault="00C51C7A" w:rsidP="00C51C7A">
            <w:pPr>
              <w:suppressAutoHyphens w:val="0"/>
              <w:ind w:left="42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Pr="00AE6418" w:rsidRDefault="00AE6418" w:rsidP="00AE6418">
            <w:pPr>
              <w:pStyle w:val="a3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721572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 xml:space="preserve">Реквизит 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– костюми, украса за сцена и други (включително хонорари, такси участия във фестивали, хонорари за поставяне на танц и др.)</w:t>
            </w:r>
          </w:p>
          <w:p w:rsidR="002B2286" w:rsidRDefault="00DD3E09" w:rsidP="002B228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  2.1</w:t>
            </w:r>
            <w:r w:rsidR="00765D9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Хонорари и осигуровки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A1547F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80,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Pr="00326129" w:rsidRDefault="00A1512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Pr="003261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 </w:t>
            </w:r>
            <w:r w:rsidRPr="003261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,00</w:t>
            </w:r>
            <w:r w:rsidRPr="003261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50,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A13A3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50,</w:t>
            </w:r>
            <w:r w:rsidR="00CA13A3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0174C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,00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721572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360,</w:t>
            </w:r>
            <w:r w:rsidR="00721572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721572" w:rsidRDefault="0072157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</w:p>
          <w:p w:rsidR="00C51C7A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250,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200,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DD3E09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44</w:t>
            </w:r>
            <w:r w:rsidR="003261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350F5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DD3E0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</w:t>
            </w:r>
            <w:r w:rsidR="00DD3E0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31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80,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</w:p>
          <w:p w:rsidR="00C51C7A" w:rsidRDefault="00152BD4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 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,00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Pr="00A1512B" w:rsidRDefault="00A1512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A1512B">
              <w:rPr>
                <w:rFonts w:ascii="Times New Roman" w:eastAsia="Times New Roman" w:hAnsi="Times New Roman" w:cs="Times New Roman"/>
                <w:color w:val="FF0000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P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152BD4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9337F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CA13A3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A13A3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721572" w:rsidRDefault="009337F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721572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CA29BF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9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DD3E0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538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10 057,</w:t>
            </w:r>
            <w:r w:rsidR="00DD3E0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35лв.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  <w:t xml:space="preserve">  </w:t>
            </w:r>
            <w:r w:rsidR="00DD3E0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89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</w:p>
          <w:p w:rsidR="00C51C7A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00,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 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00,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50,0</w:t>
            </w:r>
            <w:r w:rsidR="00A1512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0лв.</w:t>
            </w:r>
          </w:p>
          <w:p w:rsidR="00C51C7A" w:rsidRPr="000174CE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5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0174CE" w:rsidRP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Pr="00CA13A3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100,</w:t>
            </w:r>
            <w:r w:rsidRPr="00CA13A3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A13A3" w:rsidRDefault="00CA13A3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721572" w:rsidRDefault="0072157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350F5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360,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721572" w:rsidRDefault="0072157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bg-BG" w:bidi="ar-SA"/>
              </w:rPr>
            </w:pPr>
          </w:p>
          <w:p w:rsidR="00C51C7A" w:rsidRPr="00520D86" w:rsidRDefault="00DD3E0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CA29BF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500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721572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0174C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Pr="00520D86" w:rsidRDefault="00C51C7A" w:rsidP="00350F5B">
            <w:pPr>
              <w:suppressAutoHyphens w:val="0"/>
              <w:jc w:val="right"/>
              <w:textAlignment w:val="auto"/>
              <w:rPr>
                <w:rFonts w:hint="eastAsi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</w:p>
          <w:p w:rsidR="00C51C7A" w:rsidRPr="00350F5B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350F5B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DD3E09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="00350F5B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DD3E09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288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0174C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</w:t>
            </w:r>
            <w:r w:rsidR="000174CE" w:rsidRPr="00721572">
              <w:rPr>
                <w:rFonts w:ascii="Times New Roman" w:eastAsia="Times New Roman" w:hAnsi="Times New Roman" w:cs="Times New Roman"/>
                <w:color w:val="FF0000"/>
                <w:kern w:val="0"/>
                <w:lang w:eastAsia="bg-BG" w:bidi="ar-SA"/>
              </w:rPr>
              <w:t>.</w:t>
            </w:r>
          </w:p>
          <w:p w:rsidR="00C51C7A" w:rsidRPr="000174CE" w:rsidRDefault="00DD3E0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350F5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200,</w:t>
            </w:r>
            <w:r w:rsidR="000174C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5D79A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9337F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 </w:t>
            </w:r>
            <w:r w:rsidR="009337F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382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65лв.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</w:p>
        </w:tc>
      </w:tr>
      <w:tr w:rsidR="00C51C7A" w:rsidTr="00350F5B">
        <w:trPr>
          <w:trHeight w:val="31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ОБЩО</w:t>
            </w:r>
            <w:r w:rsidR="005D79A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:</w:t>
            </w:r>
          </w:p>
          <w:p w:rsidR="00C51C7A" w:rsidRDefault="00C51C7A" w:rsidP="00C51C7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Pr="00765D97" w:rsidRDefault="005D79A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19</w:t>
            </w:r>
            <w:r w:rsidR="00350F5B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 </w:t>
            </w:r>
            <w:r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250</w:t>
            </w:r>
            <w:r w:rsidR="00350F5B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,00</w:t>
            </w:r>
            <w:r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лв.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Pr="00765D97" w:rsidRDefault="003829A8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16</w:t>
            </w:r>
            <w:r w:rsidR="006F4CAE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 xml:space="preserve"> </w:t>
            </w:r>
            <w:r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806</w:t>
            </w:r>
            <w:r w:rsidR="00350F5B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,</w:t>
            </w:r>
            <w:r w:rsidR="00721572"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35лв.</w:t>
            </w:r>
          </w:p>
          <w:p w:rsidR="009337FE" w:rsidRDefault="009337F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FE" w:rsidRPr="00765D97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2</w:t>
            </w:r>
            <w:r w:rsidR="006F4CAE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443,</w:t>
            </w:r>
            <w:r w:rsidR="009337FE" w:rsidRPr="00765D97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65лв.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</w:tr>
      <w:tr w:rsidR="00C51C7A" w:rsidTr="00350F5B">
        <w:trPr>
          <w:trHeight w:val="31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Pr="00003CC8" w:rsidRDefault="00C51C7A" w:rsidP="00112677">
            <w:pPr>
              <w:pStyle w:val="a3"/>
              <w:numPr>
                <w:ilvl w:val="0"/>
                <w:numId w:val="4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003CC8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Реализирани дейности извън Програмата със с</w:t>
            </w:r>
            <w:r w:rsidR="00CC10E2" w:rsidRPr="00003CC8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редства, получени по Програмата:</w:t>
            </w:r>
          </w:p>
          <w:p w:rsidR="00CC10E2" w:rsidRPr="00112677" w:rsidRDefault="00CC10E2" w:rsidP="00CC10E2">
            <w:pPr>
              <w:pStyle w:val="a3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участие на ТТ ”Интрига” 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в Театрални празници - гр.Трявна</w:t>
            </w:r>
          </w:p>
          <w:p w:rsidR="005D79AB" w:rsidRDefault="005D79AB" w:rsidP="005D79AB">
            <w:pPr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участие на ГНП „Китка здравец” във ФФ „Кукурузени усмивки”</w:t>
            </w:r>
          </w:p>
          <w:p w:rsidR="00482FA6" w:rsidRDefault="00482FA6" w:rsidP="005D79AB">
            <w:pPr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AC0320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участие на ГНП „Китка здравец” в </w:t>
            </w:r>
            <w:r w:rsidR="00003CC8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празнична програма </w:t>
            </w:r>
            <w:r w:rsidR="00AC0320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по повод годишнина на „Дневен център за пълнолетни лица с увреждания”, с. Хърлец</w:t>
            </w:r>
          </w:p>
          <w:p w:rsidR="00C51C7A" w:rsidRPr="005D79AB" w:rsidRDefault="005D79AB" w:rsidP="005D79AB">
            <w:pPr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D79A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C51C7A" w:rsidRPr="005D79AB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у</w:t>
            </w:r>
            <w:r w:rsidR="00CC10E2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частие във Фестивал на занаятите -осъществяване на обичай Сирни заговезни </w:t>
            </w:r>
          </w:p>
          <w:p w:rsidR="00C51C7A" w:rsidRDefault="00CC10E2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Изработване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на грамоти</w:t>
            </w:r>
          </w:p>
          <w:p w:rsidR="00CC10E2" w:rsidRDefault="00CC10E2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закупуване на материали за изработване на мартеници</w:t>
            </w:r>
          </w:p>
          <w:p w:rsidR="00482FA6" w:rsidRDefault="00482FA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закупуване на книги </w:t>
            </w:r>
          </w:p>
          <w:p w:rsidR="00C51C7A" w:rsidRDefault="00482FA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поставяне на танц </w:t>
            </w:r>
          </w:p>
          <w:p w:rsidR="00482FA6" w:rsidRDefault="00482FA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закупуване на материали за кръжок по рисуване</w:t>
            </w:r>
          </w:p>
          <w:p w:rsidR="00482FA6" w:rsidRDefault="00482FA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Музикално-поетична вечер на ДТС „Звезден миг”</w:t>
            </w:r>
          </w:p>
          <w:p w:rsidR="00FD0029" w:rsidRDefault="00FD0029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Моноспектакъл „Пепел от пеперуди” – представяне на книги на Борислав Костов</w:t>
            </w:r>
          </w:p>
          <w:p w:rsidR="005C51B6" w:rsidRDefault="005C51B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Участие в рецитал-конкурс за изпълнение на Ботева и възрожденска поезия и проза-гр.Враца</w:t>
            </w:r>
          </w:p>
          <w:p w:rsidR="005C51B6" w:rsidRDefault="005C51B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участие във Фестивал „Златното петле”-гр.Бяла Слатина</w:t>
            </w:r>
          </w:p>
          <w:p w:rsidR="005C51B6" w:rsidRDefault="005C51B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ремонт на озвучителна техника</w:t>
            </w:r>
          </w:p>
          <w:p w:rsidR="005C51B6" w:rsidRDefault="005C51B6" w:rsidP="00112677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участие в „Алея на доброто”</w:t>
            </w:r>
          </w:p>
          <w:p w:rsidR="00C51C7A" w:rsidRPr="002B2286" w:rsidRDefault="00C51C7A" w:rsidP="00C51C7A">
            <w:pPr>
              <w:numPr>
                <w:ilvl w:val="1"/>
                <w:numId w:val="4"/>
              </w:numPr>
              <w:suppressAutoHyphens w:val="0"/>
              <w:ind w:left="780" w:hanging="4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</w:t>
            </w:r>
            <w:r w:rsidR="0011267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D79AB" w:rsidRDefault="005D79A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</w:t>
            </w:r>
            <w:r w:rsidR="0011267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C51C7A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C10E2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 w:rsidR="002B22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40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112677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CC10E2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лв.</w:t>
            </w: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</w:p>
          <w:p w:rsidR="00C51C7A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50,</w:t>
            </w:r>
            <w:r w:rsidR="00CC10E2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C10E2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482FA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58,</w:t>
            </w:r>
            <w:r w:rsidR="000A245D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65лв.</w:t>
            </w:r>
          </w:p>
          <w:p w:rsidR="00482FA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250,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672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150,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482FA6" w:rsidRDefault="006F4CAE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100,</w:t>
            </w:r>
            <w:r w:rsidR="00482FA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13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FD0029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63,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="005C51B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350F5B" w:rsidRPr="00520D86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Pr="00520D86" w:rsidRDefault="00112677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CC10E2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40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C10E2" w:rsidRPr="00520D86" w:rsidRDefault="00CC10E2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51C7A" w:rsidRPr="00520D8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2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CC10E2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C51C7A" w:rsidRPr="00520D86" w:rsidRDefault="00C51C7A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2B228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Pr="00520D86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0A245D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Pr="00520D8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CC10E2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CC10E2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50,</w:t>
            </w:r>
            <w:r w:rsidR="00CC10E2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Pr="00520D8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Pr="00520D8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2B2286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- 58,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65лв.</w:t>
            </w:r>
          </w:p>
          <w:p w:rsidR="00482FA6" w:rsidRPr="00520D8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4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Pr="00520D86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Pr="00520D86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250,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Pr="00520D8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FD0029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672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,</w:t>
            </w: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150,</w:t>
            </w:r>
            <w:r w:rsidR="00482FA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482FA6" w:rsidRPr="00520D86" w:rsidRDefault="00482FA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482FA6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100,</w:t>
            </w:r>
            <w:r w:rsidR="00482FA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FD0029" w:rsidRPr="00520D86" w:rsidRDefault="00FD0029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FD0029" w:rsidRPr="00520D86" w:rsidRDefault="000A245D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5C51B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13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0,</w:t>
            </w:r>
            <w:r w:rsidR="00FD0029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Pr="00520D8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Pr="00520D8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60,</w:t>
            </w:r>
            <w:r w:rsidR="005C51B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Pr="00520D8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Pr="00520D8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187E06" w:rsidRPr="00520D86" w:rsidRDefault="00187E0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-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="005C51B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Pr="00520D8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  <w:p w:rsidR="005C51B6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63,</w:t>
            </w:r>
            <w:r w:rsidR="005C51B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Pr="00520D86" w:rsidRDefault="002B228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  <w:r w:rsidR="000A245D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- </w:t>
            </w:r>
            <w:r w:rsidR="006F4CAE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30,</w:t>
            </w:r>
            <w:r w:rsidR="005C51B6"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5C51B6" w:rsidRPr="00482FA6" w:rsidRDefault="005C51B6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C00000"/>
                <w:kern w:val="0"/>
                <w:lang w:eastAsia="bg-BG" w:bidi="ar-SA"/>
              </w:rPr>
            </w:pPr>
          </w:p>
        </w:tc>
        <w:bookmarkStart w:id="0" w:name="_GoBack"/>
        <w:bookmarkEnd w:id="0"/>
      </w:tr>
      <w:tr w:rsidR="00520D86" w:rsidRPr="00520D86" w:rsidTr="00350F5B">
        <w:trPr>
          <w:trHeight w:val="31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CAE" w:rsidRPr="00350F5B" w:rsidRDefault="006F4CAE" w:rsidP="006F4CAE">
            <w:pPr>
              <w:suppressAutoHyphens w:val="0"/>
              <w:ind w:left="36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350F5B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ОБЩО:</w:t>
            </w:r>
          </w:p>
          <w:p w:rsidR="006F4CAE" w:rsidRDefault="006F4CAE" w:rsidP="006F4CAE">
            <w:pPr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CAE" w:rsidRDefault="006F4CAE" w:rsidP="006F4CAE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00,00лв.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CAE" w:rsidRDefault="006F4CAE" w:rsidP="006F4CAE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2 443,65лв.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CAE" w:rsidRPr="00520D86" w:rsidRDefault="006F4CAE" w:rsidP="006F4CAE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 w:rsidRPr="00520D86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- 2 443,65лв.</w:t>
            </w:r>
          </w:p>
        </w:tc>
      </w:tr>
      <w:tr w:rsidR="00350F5B" w:rsidTr="00350F5B">
        <w:trPr>
          <w:trHeight w:val="31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D73CB1" w:rsidRDefault="00350F5B" w:rsidP="00350F5B">
            <w:pPr>
              <w:numPr>
                <w:ilvl w:val="0"/>
                <w:numId w:val="4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Поддръжка на сградата:</w:t>
            </w:r>
          </w:p>
          <w:p w:rsidR="00350F5B" w:rsidRPr="00350F5B" w:rsidRDefault="00350F5B" w:rsidP="00350F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2 276,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1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2 276,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  <w:p w:rsid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</w:t>
            </w:r>
          </w:p>
          <w:p w:rsidR="00350F5B" w:rsidRPr="00D73CB1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</w:t>
            </w:r>
          </w:p>
          <w:p w:rsidR="00350F5B" w:rsidRPr="00D73CB1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350F5B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 xml:space="preserve">     </w:t>
            </w:r>
            <w:r w:rsidR="006F4CAE"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00,</w:t>
            </w:r>
            <w:r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  <w:t>00лв.</w:t>
            </w:r>
          </w:p>
        </w:tc>
      </w:tr>
      <w:tr w:rsidR="00350F5B" w:rsidTr="00350F5B">
        <w:trPr>
          <w:trHeight w:val="31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350F5B" w:rsidRDefault="00350F5B" w:rsidP="00350F5B">
            <w:pPr>
              <w:numPr>
                <w:ilvl w:val="0"/>
                <w:numId w:val="4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350F5B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Преходен остатък</w:t>
            </w:r>
          </w:p>
          <w:p w:rsidR="00350F5B" w:rsidRDefault="00350F5B" w:rsidP="00350F5B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bg-BG" w:bidi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D73CB1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</w:t>
            </w:r>
            <w:r w:rsidR="006F4CAE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0,</w:t>
            </w: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00лв.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D73CB1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val="en-US" w:eastAsia="bg-BG" w:bidi="ar-SA"/>
              </w:rPr>
              <w:t xml:space="preserve">     </w:t>
            </w: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00</w:t>
            </w:r>
            <w:r w:rsidR="006F4CAE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,</w:t>
            </w: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00лв.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F5B" w:rsidRPr="00D73CB1" w:rsidRDefault="00350F5B" w:rsidP="00350F5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</w:pP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val="en-US" w:eastAsia="bg-BG" w:bidi="ar-SA"/>
              </w:rPr>
              <w:t xml:space="preserve">     </w:t>
            </w: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00</w:t>
            </w:r>
            <w:r w:rsidR="006F4CAE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,</w:t>
            </w:r>
            <w:r w:rsidRPr="00D73CB1">
              <w:rPr>
                <w:rFonts w:ascii="Times New Roman" w:eastAsia="Times New Roman" w:hAnsi="Times New Roman" w:cs="Times New Roman"/>
                <w:b/>
                <w:kern w:val="0"/>
                <w:lang w:eastAsia="bg-BG" w:bidi="ar-SA"/>
              </w:rPr>
              <w:t>00лв.</w:t>
            </w:r>
          </w:p>
        </w:tc>
      </w:tr>
    </w:tbl>
    <w:p w:rsidR="00C51C7A" w:rsidRPr="002B2286" w:rsidRDefault="00C51C7A" w:rsidP="002B2286">
      <w:pPr>
        <w:ind w:firstLine="1"/>
        <w:jc w:val="both"/>
        <w:textAlignment w:val="auto"/>
        <w:rPr>
          <w:rFonts w:hint="eastAsia"/>
        </w:rPr>
      </w:pPr>
    </w:p>
    <w:p w:rsidR="00F057BB" w:rsidRDefault="00F057BB" w:rsidP="00F057BB">
      <w:pPr>
        <w:pStyle w:val="Standard"/>
        <w:jc w:val="both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Материално – техническа база</w:t>
      </w:r>
    </w:p>
    <w:p w:rsidR="00F057BB" w:rsidRDefault="00F057BB" w:rsidP="00F057BB">
      <w:pPr>
        <w:pStyle w:val="Standard"/>
        <w:jc w:val="both"/>
        <w:rPr>
          <w:rFonts w:hint="eastAsia"/>
          <w:b/>
          <w:bCs/>
          <w:i/>
          <w:iCs/>
        </w:rPr>
      </w:pPr>
    </w:p>
    <w:p w:rsidR="00F057BB" w:rsidRDefault="00F057BB" w:rsidP="00F057BB">
      <w:pPr>
        <w:pStyle w:val="Standard"/>
        <w:jc w:val="both"/>
        <w:rPr>
          <w:rFonts w:hint="eastAsia"/>
        </w:rPr>
      </w:pPr>
      <w:r>
        <w:rPr>
          <w:b/>
          <w:bCs/>
          <w:i/>
          <w:iCs/>
        </w:rPr>
        <w:tab/>
      </w:r>
      <w:r>
        <w:t>Благодарение на осъществени проекти от Община Козлодуй за ремонт и реконструкция на Зрителна зала, фоайе и вътрешна сцена, както и закупуване на сценично облекло и техническо оборудване - осветление и озвучаване в периода 2013-2015г., читалището разполага с добри условия, отговарящи на съвременните критерии. През месец юли, 2015г. отново по проект, спечелен от Община Козлодуй, беше ремонтирано помещението, което в момента е обособено като Детски отдел в библиотеката, със санитарен възел, освен това бяха ремонтирани стълбището  и втория етаж на библиотеката.</w:t>
      </w:r>
    </w:p>
    <w:p w:rsidR="00F057BB" w:rsidRDefault="00F057BB" w:rsidP="00F057BB">
      <w:pPr>
        <w:pStyle w:val="Standard"/>
        <w:jc w:val="both"/>
        <w:rPr>
          <w:rFonts w:hint="eastAsia"/>
        </w:rPr>
      </w:pPr>
      <w:r>
        <w:tab/>
        <w:t>Към днешна дата, читалището продължава своето развитие и стремеж към поддържане на съвременен облик и стандарт. Отново с подкрепата на Община Козлодуй, през месец октомври, 2017г. беше стартиран проект за отпускане на безвъзмездна финансова помощ по подмярка 7.2. „Инвестиции в създаването, подобряването или разширяването на всички видове малка по мащаби инфраструктура“, от мярка 7 „ Основни услуги и обновяване на селата в селските райони“ от програмата за развитие на селските райони за периода 2014 – 2020г., съфинансирана от Европейския земеделски фонд за развитие на селските райони. В изпълнение на проекта, материалната база на читалището беше обновена и оборудвана с нови мебели, щори, климатици, офис техника, озвучителна и осветителна техника, мултимедиен проектор и екран, пушек машина, видео стена, и  професионална сцена.</w:t>
      </w:r>
    </w:p>
    <w:p w:rsidR="00DD0042" w:rsidRDefault="00F057BB" w:rsidP="00F057BB">
      <w:pPr>
        <w:pStyle w:val="Standard"/>
        <w:jc w:val="both"/>
        <w:rPr>
          <w:rFonts w:hint="eastAsia"/>
        </w:rPr>
      </w:pPr>
      <w:r>
        <w:tab/>
        <w:t>Благодарение на отпуснато дарение в отговор на молба за спонсорство от страна на читалището към „АЕЦ Козлодуй“ ЕАД, бяха закупени нови духови инструменти.</w:t>
      </w:r>
      <w:r w:rsidR="00940253">
        <w:t xml:space="preserve"> Също така, постъпило дарение от ТК </w:t>
      </w:r>
      <w:r w:rsidR="00940253">
        <w:rPr>
          <w:rFonts w:hint="eastAsia"/>
        </w:rPr>
        <w:t>„</w:t>
      </w:r>
      <w:r w:rsidR="00940253">
        <w:t>Хоро</w:t>
      </w:r>
      <w:r w:rsidR="00940253">
        <w:rPr>
          <w:rFonts w:hint="eastAsia"/>
        </w:rPr>
        <w:t>”</w:t>
      </w:r>
      <w:r w:rsidR="00940253">
        <w:t xml:space="preserve">ще бъде използвано за закупуване на костюми </w:t>
      </w:r>
      <w:r w:rsidR="00DD0042">
        <w:t xml:space="preserve">в </w:t>
      </w:r>
      <w:r w:rsidR="00940253">
        <w:t xml:space="preserve">полза на ДТС </w:t>
      </w:r>
      <w:r w:rsidR="00940253">
        <w:rPr>
          <w:rFonts w:hint="eastAsia"/>
        </w:rPr>
        <w:t>„</w:t>
      </w:r>
      <w:r w:rsidR="00940253">
        <w:t>Скок подскок</w:t>
      </w:r>
      <w:r w:rsidR="00940253">
        <w:rPr>
          <w:rFonts w:hint="eastAsia"/>
        </w:rPr>
        <w:t>”</w:t>
      </w:r>
      <w:r w:rsidR="00940253">
        <w:t xml:space="preserve">. </w:t>
      </w:r>
      <w:r>
        <w:t xml:space="preserve">Със собствени средства са закупени костюми за балет </w:t>
      </w:r>
      <w:r>
        <w:rPr>
          <w:rFonts w:hint="eastAsia"/>
        </w:rPr>
        <w:t>„</w:t>
      </w:r>
      <w:r>
        <w:t>Хаос</w:t>
      </w:r>
      <w:r>
        <w:rPr>
          <w:rFonts w:hint="eastAsia"/>
        </w:rPr>
        <w:t>”</w:t>
      </w:r>
      <w:r>
        <w:t xml:space="preserve"> – голяма </w:t>
      </w:r>
      <w:r w:rsidR="00940253">
        <w:t>група. Въпреки осъществената помощ от нашите дарители, ч</w:t>
      </w:r>
      <w:r>
        <w:t>италището все още се нуждае от средства за закупуване на нови сценични костюми.</w:t>
      </w:r>
      <w:r w:rsidR="00940253">
        <w:t xml:space="preserve"> </w:t>
      </w:r>
    </w:p>
    <w:p w:rsidR="00B96E1A" w:rsidRDefault="00940253">
      <w:pPr>
        <w:rPr>
          <w:rFonts w:hint="eastAsia"/>
        </w:rPr>
      </w:pPr>
      <w:r>
        <w:tab/>
        <w:t>Необходимо е извършване на ремонт на помещения, изолация на юж</w:t>
      </w:r>
      <w:r w:rsidR="00DD0042">
        <w:t xml:space="preserve">ната козирка /над библиотеката/, частично подновяване на дограма и поставяне на такава, където липсва, както и закупуване на мебели за съхранение или обособяване на такива части в помещенията, където е възможно. </w:t>
      </w:r>
    </w:p>
    <w:p w:rsidR="00212795" w:rsidRDefault="00212795">
      <w:pPr>
        <w:rPr>
          <w:rFonts w:hint="eastAsia"/>
        </w:rPr>
      </w:pPr>
    </w:p>
    <w:p w:rsidR="00212795" w:rsidRDefault="00212795">
      <w:pPr>
        <w:rPr>
          <w:rFonts w:hint="eastAsia"/>
        </w:rPr>
      </w:pPr>
    </w:p>
    <w:p w:rsidR="00212795" w:rsidRDefault="00212795">
      <w:pPr>
        <w:rPr>
          <w:rFonts w:hint="eastAsia"/>
        </w:rPr>
      </w:pPr>
    </w:p>
    <w:p w:rsidR="00212795" w:rsidRDefault="00212795">
      <w:pPr>
        <w:rPr>
          <w:rFonts w:hint="eastAsia"/>
        </w:rPr>
      </w:pPr>
    </w:p>
    <w:p w:rsidR="00212795" w:rsidRDefault="00212795">
      <w:pPr>
        <w:rPr>
          <w:rFonts w:hint="eastAsia"/>
        </w:rPr>
      </w:pPr>
      <w:r>
        <w:t>Изготвил:</w:t>
      </w:r>
    </w:p>
    <w:p w:rsidR="00212795" w:rsidRDefault="00212795">
      <w:pPr>
        <w:rPr>
          <w:rFonts w:hint="eastAsia"/>
        </w:rPr>
      </w:pPr>
      <w:r>
        <w:t xml:space="preserve">      </w:t>
      </w:r>
    </w:p>
    <w:p w:rsidR="00212795" w:rsidRPr="0077467E" w:rsidRDefault="005C2694">
      <w:pPr>
        <w:rPr>
          <w:rFonts w:hint="eastAsia"/>
        </w:rPr>
      </w:pPr>
      <w:r>
        <w:t xml:space="preserve"> </w:t>
      </w:r>
      <w:r w:rsidR="00212795">
        <w:t xml:space="preserve">    </w:t>
      </w:r>
      <w:r w:rsidRPr="0077467E">
        <w:t>Цветелина</w:t>
      </w:r>
      <w:r w:rsidR="00212795" w:rsidRPr="0077467E">
        <w:t xml:space="preserve"> Чипева</w:t>
      </w:r>
    </w:p>
    <w:p w:rsidR="00212795" w:rsidRDefault="00212795">
      <w:pPr>
        <w:rPr>
          <w:rFonts w:hint="eastAsia"/>
        </w:rPr>
      </w:pPr>
      <w:r>
        <w:t xml:space="preserve">              /</w:t>
      </w:r>
      <w:r w:rsidRPr="005C2694">
        <w:rPr>
          <w:i/>
        </w:rPr>
        <w:t>Секретар</w:t>
      </w:r>
      <w:r>
        <w:t>/</w:t>
      </w:r>
    </w:p>
    <w:sectPr w:rsidR="00212795" w:rsidSect="00B9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8D7"/>
    <w:multiLevelType w:val="hybridMultilevel"/>
    <w:tmpl w:val="C48CDF0C"/>
    <w:lvl w:ilvl="0" w:tplc="D410E3B8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94E"/>
    <w:multiLevelType w:val="hybridMultilevel"/>
    <w:tmpl w:val="76866A34"/>
    <w:lvl w:ilvl="0" w:tplc="EB34EACE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3780"/>
    <w:multiLevelType w:val="hybridMultilevel"/>
    <w:tmpl w:val="0576E836"/>
    <w:lvl w:ilvl="0" w:tplc="B2EC90E4">
      <w:start w:val="1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3901"/>
    <w:multiLevelType w:val="hybridMultilevel"/>
    <w:tmpl w:val="49B63AC2"/>
    <w:lvl w:ilvl="0" w:tplc="0E540976">
      <w:start w:val="26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1B43152"/>
    <w:multiLevelType w:val="hybridMultilevel"/>
    <w:tmpl w:val="102CCD90"/>
    <w:lvl w:ilvl="0" w:tplc="890E7F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2CBA"/>
    <w:multiLevelType w:val="hybridMultilevel"/>
    <w:tmpl w:val="A1CA66DA"/>
    <w:lvl w:ilvl="0" w:tplc="8758CAF4">
      <w:start w:val="10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A3CF0"/>
    <w:multiLevelType w:val="hybridMultilevel"/>
    <w:tmpl w:val="8D20AF94"/>
    <w:lvl w:ilvl="0" w:tplc="86828BE0">
      <w:start w:val="1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929"/>
    <w:multiLevelType w:val="hybridMultilevel"/>
    <w:tmpl w:val="4580D298"/>
    <w:lvl w:ilvl="0" w:tplc="8AF67FC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E7013"/>
    <w:multiLevelType w:val="hybridMultilevel"/>
    <w:tmpl w:val="CF3CB1D2"/>
    <w:lvl w:ilvl="0" w:tplc="9B8E2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377D0"/>
    <w:multiLevelType w:val="hybridMultilevel"/>
    <w:tmpl w:val="5F6E82D4"/>
    <w:lvl w:ilvl="0" w:tplc="B3009A2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C55"/>
    <w:multiLevelType w:val="hybridMultilevel"/>
    <w:tmpl w:val="E118ED98"/>
    <w:lvl w:ilvl="0" w:tplc="5B6CD17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E3C"/>
    <w:multiLevelType w:val="hybridMultilevel"/>
    <w:tmpl w:val="8BBC2CB4"/>
    <w:lvl w:ilvl="0" w:tplc="497EE540">
      <w:start w:val="10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4B8B5112"/>
    <w:multiLevelType w:val="hybridMultilevel"/>
    <w:tmpl w:val="1EC85662"/>
    <w:lvl w:ilvl="0" w:tplc="6B40D8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8E4CA4"/>
    <w:multiLevelType w:val="multilevel"/>
    <w:tmpl w:val="C5A830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EEF7CB0"/>
    <w:multiLevelType w:val="hybridMultilevel"/>
    <w:tmpl w:val="784C9082"/>
    <w:lvl w:ilvl="0" w:tplc="A1526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77348"/>
    <w:multiLevelType w:val="hybridMultilevel"/>
    <w:tmpl w:val="F7B46C18"/>
    <w:lvl w:ilvl="0" w:tplc="B488611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743FA"/>
    <w:multiLevelType w:val="hybridMultilevel"/>
    <w:tmpl w:val="482AC422"/>
    <w:lvl w:ilvl="0" w:tplc="666E002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47F80"/>
    <w:multiLevelType w:val="hybridMultilevel"/>
    <w:tmpl w:val="93DE300E"/>
    <w:lvl w:ilvl="0" w:tplc="30EE9C6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54201"/>
    <w:multiLevelType w:val="hybridMultilevel"/>
    <w:tmpl w:val="0DCE0918"/>
    <w:lvl w:ilvl="0" w:tplc="7228C3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77367"/>
    <w:multiLevelType w:val="hybridMultilevel"/>
    <w:tmpl w:val="AA529A1E"/>
    <w:lvl w:ilvl="0" w:tplc="310ACACC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055DD"/>
    <w:multiLevelType w:val="hybridMultilevel"/>
    <w:tmpl w:val="756067CC"/>
    <w:lvl w:ilvl="0" w:tplc="9186574C">
      <w:start w:val="27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731F2"/>
    <w:multiLevelType w:val="multilevel"/>
    <w:tmpl w:val="86087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9644944"/>
    <w:multiLevelType w:val="hybridMultilevel"/>
    <w:tmpl w:val="A800B10A"/>
    <w:lvl w:ilvl="0" w:tplc="5798ED8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051B8"/>
    <w:multiLevelType w:val="hybridMultilevel"/>
    <w:tmpl w:val="F2D22C4A"/>
    <w:lvl w:ilvl="0" w:tplc="60D099C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F20BD"/>
    <w:multiLevelType w:val="hybridMultilevel"/>
    <w:tmpl w:val="B72A53A4"/>
    <w:lvl w:ilvl="0" w:tplc="BD4468A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21"/>
  </w:num>
  <w:num w:numId="6">
    <w:abstractNumId w:val="3"/>
  </w:num>
  <w:num w:numId="7">
    <w:abstractNumId w:val="19"/>
  </w:num>
  <w:num w:numId="8">
    <w:abstractNumId w:val="7"/>
  </w:num>
  <w:num w:numId="9">
    <w:abstractNumId w:val="23"/>
  </w:num>
  <w:num w:numId="10">
    <w:abstractNumId w:val="11"/>
  </w:num>
  <w:num w:numId="11">
    <w:abstractNumId w:val="15"/>
  </w:num>
  <w:num w:numId="12">
    <w:abstractNumId w:val="17"/>
  </w:num>
  <w:num w:numId="13">
    <w:abstractNumId w:val="16"/>
  </w:num>
  <w:num w:numId="14">
    <w:abstractNumId w:val="10"/>
  </w:num>
  <w:num w:numId="15">
    <w:abstractNumId w:val="14"/>
  </w:num>
  <w:num w:numId="16">
    <w:abstractNumId w:val="18"/>
  </w:num>
  <w:num w:numId="17">
    <w:abstractNumId w:val="8"/>
  </w:num>
  <w:num w:numId="18">
    <w:abstractNumId w:val="20"/>
  </w:num>
  <w:num w:numId="19">
    <w:abstractNumId w:val="9"/>
  </w:num>
  <w:num w:numId="20">
    <w:abstractNumId w:val="22"/>
  </w:num>
  <w:num w:numId="21">
    <w:abstractNumId w:val="0"/>
  </w:num>
  <w:num w:numId="22">
    <w:abstractNumId w:val="24"/>
  </w:num>
  <w:num w:numId="23">
    <w:abstractNumId w:val="1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D13A4"/>
    <w:rsid w:val="000038A0"/>
    <w:rsid w:val="00003CC8"/>
    <w:rsid w:val="000174CE"/>
    <w:rsid w:val="00063E13"/>
    <w:rsid w:val="00066E36"/>
    <w:rsid w:val="000A245D"/>
    <w:rsid w:val="000A7E21"/>
    <w:rsid w:val="00112677"/>
    <w:rsid w:val="00131D6E"/>
    <w:rsid w:val="00144CB9"/>
    <w:rsid w:val="00152BD4"/>
    <w:rsid w:val="00187E06"/>
    <w:rsid w:val="001E134C"/>
    <w:rsid w:val="00212795"/>
    <w:rsid w:val="00226CE4"/>
    <w:rsid w:val="00256918"/>
    <w:rsid w:val="00260C5D"/>
    <w:rsid w:val="00284F2D"/>
    <w:rsid w:val="002859C8"/>
    <w:rsid w:val="002B10EA"/>
    <w:rsid w:val="002B2286"/>
    <w:rsid w:val="002E39A3"/>
    <w:rsid w:val="003106B1"/>
    <w:rsid w:val="003142FD"/>
    <w:rsid w:val="00326129"/>
    <w:rsid w:val="003355D7"/>
    <w:rsid w:val="00350F5B"/>
    <w:rsid w:val="003829A8"/>
    <w:rsid w:val="00397AE5"/>
    <w:rsid w:val="003C5D60"/>
    <w:rsid w:val="003D1FC3"/>
    <w:rsid w:val="003E5F9B"/>
    <w:rsid w:val="004500E3"/>
    <w:rsid w:val="00482FA6"/>
    <w:rsid w:val="004A2294"/>
    <w:rsid w:val="004D036B"/>
    <w:rsid w:val="004F24CA"/>
    <w:rsid w:val="00501C13"/>
    <w:rsid w:val="00515603"/>
    <w:rsid w:val="00520D86"/>
    <w:rsid w:val="005C2694"/>
    <w:rsid w:val="005C51B6"/>
    <w:rsid w:val="005D79AB"/>
    <w:rsid w:val="006455B6"/>
    <w:rsid w:val="00663209"/>
    <w:rsid w:val="006742B6"/>
    <w:rsid w:val="006F4CAE"/>
    <w:rsid w:val="00702185"/>
    <w:rsid w:val="00721572"/>
    <w:rsid w:val="00765D97"/>
    <w:rsid w:val="0077467E"/>
    <w:rsid w:val="007A1990"/>
    <w:rsid w:val="007B071B"/>
    <w:rsid w:val="007B2A74"/>
    <w:rsid w:val="007B680A"/>
    <w:rsid w:val="007C3F8B"/>
    <w:rsid w:val="007C7A6F"/>
    <w:rsid w:val="00825F43"/>
    <w:rsid w:val="008419CD"/>
    <w:rsid w:val="0084299C"/>
    <w:rsid w:val="008612D6"/>
    <w:rsid w:val="008A0DC7"/>
    <w:rsid w:val="008A6D8E"/>
    <w:rsid w:val="00924E15"/>
    <w:rsid w:val="009337FE"/>
    <w:rsid w:val="00940253"/>
    <w:rsid w:val="00952ABE"/>
    <w:rsid w:val="009615C3"/>
    <w:rsid w:val="009B447A"/>
    <w:rsid w:val="009D4C73"/>
    <w:rsid w:val="00A1512B"/>
    <w:rsid w:val="00A1547F"/>
    <w:rsid w:val="00A1784B"/>
    <w:rsid w:val="00AC0320"/>
    <w:rsid w:val="00AD5356"/>
    <w:rsid w:val="00AE6418"/>
    <w:rsid w:val="00AF447B"/>
    <w:rsid w:val="00B84949"/>
    <w:rsid w:val="00B96E1A"/>
    <w:rsid w:val="00BD13A4"/>
    <w:rsid w:val="00BD7D02"/>
    <w:rsid w:val="00BE1C9E"/>
    <w:rsid w:val="00BF2B23"/>
    <w:rsid w:val="00C464B7"/>
    <w:rsid w:val="00C51C7A"/>
    <w:rsid w:val="00C868D1"/>
    <w:rsid w:val="00CA13A3"/>
    <w:rsid w:val="00CA164A"/>
    <w:rsid w:val="00CA29BF"/>
    <w:rsid w:val="00CC10E2"/>
    <w:rsid w:val="00CC72D2"/>
    <w:rsid w:val="00CE32F9"/>
    <w:rsid w:val="00CE729D"/>
    <w:rsid w:val="00D062C5"/>
    <w:rsid w:val="00D17ABB"/>
    <w:rsid w:val="00D73CB1"/>
    <w:rsid w:val="00D76C79"/>
    <w:rsid w:val="00D87905"/>
    <w:rsid w:val="00DC44FA"/>
    <w:rsid w:val="00DC5A8D"/>
    <w:rsid w:val="00DD0042"/>
    <w:rsid w:val="00DD3E09"/>
    <w:rsid w:val="00DD49EE"/>
    <w:rsid w:val="00DD6486"/>
    <w:rsid w:val="00DE264A"/>
    <w:rsid w:val="00DE66A5"/>
    <w:rsid w:val="00E72799"/>
    <w:rsid w:val="00E82C97"/>
    <w:rsid w:val="00F057BB"/>
    <w:rsid w:val="00F672D0"/>
    <w:rsid w:val="00F96BF1"/>
    <w:rsid w:val="00FC60D0"/>
    <w:rsid w:val="00FD0029"/>
    <w:rsid w:val="00FD3E99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4FA10-926D-4BC1-9B82-B029BC2D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16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13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D7D0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87E06"/>
    <w:rPr>
      <w:rFonts w:ascii="Segoe UI" w:hAnsi="Segoe UI"/>
      <w:sz w:val="18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87E0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Потребител на Windows</cp:lastModifiedBy>
  <cp:revision>8</cp:revision>
  <cp:lastPrinted>2020-03-12T09:31:00Z</cp:lastPrinted>
  <dcterms:created xsi:type="dcterms:W3CDTF">2020-03-12T08:35:00Z</dcterms:created>
  <dcterms:modified xsi:type="dcterms:W3CDTF">2020-04-30T07:12:00Z</dcterms:modified>
</cp:coreProperties>
</file>